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2BCE" w14:textId="012E2D65" w:rsidR="00B1023F" w:rsidRDefault="00EC4EA8">
      <w:pPr>
        <w:rPr>
          <w:lang w:val="ru-RU"/>
        </w:rPr>
      </w:pPr>
      <w:r>
        <w:rPr>
          <w:lang w:val="ru-RU"/>
        </w:rPr>
        <w:t xml:space="preserve"> </w:t>
      </w:r>
    </w:p>
    <w:tbl>
      <w:tblPr>
        <w:tblStyle w:val="aa"/>
        <w:tblW w:w="10632" w:type="dxa"/>
        <w:tblInd w:w="-714" w:type="dxa"/>
        <w:tblLook w:val="04A0" w:firstRow="1" w:lastRow="0" w:firstColumn="1" w:lastColumn="0" w:noHBand="0" w:noVBand="1"/>
      </w:tblPr>
      <w:tblGrid>
        <w:gridCol w:w="1056"/>
        <w:gridCol w:w="9576"/>
      </w:tblGrid>
      <w:tr w:rsidR="002F2340" w:rsidRPr="004C6399" w14:paraId="7A199F15" w14:textId="77777777" w:rsidTr="00F824EB">
        <w:tc>
          <w:tcPr>
            <w:tcW w:w="10632" w:type="dxa"/>
            <w:gridSpan w:val="2"/>
          </w:tcPr>
          <w:p w14:paraId="2A944CC9" w14:textId="77777777" w:rsidR="00E230AB" w:rsidRDefault="00E230AB" w:rsidP="002F2340">
            <w:pPr>
              <w:pStyle w:val="TableParagraph"/>
              <w:spacing w:line="300" w:lineRule="atLeast"/>
              <w:jc w:val="center"/>
              <w:rPr>
                <w:b/>
                <w:sz w:val="28"/>
                <w:lang w:val="ru-RU"/>
              </w:rPr>
            </w:pPr>
          </w:p>
          <w:p w14:paraId="3ACDD0FB" w14:textId="3E79F84E" w:rsidR="00B1023F" w:rsidRDefault="00B1023F" w:rsidP="002F2340">
            <w:pPr>
              <w:pStyle w:val="TableParagraph"/>
              <w:spacing w:line="300" w:lineRule="atLeast"/>
              <w:jc w:val="center"/>
              <w:rPr>
                <w:b/>
                <w:sz w:val="28"/>
                <w:lang w:val="ru-RU"/>
              </w:rPr>
            </w:pPr>
            <w:r w:rsidRPr="00803C92">
              <w:rPr>
                <w:b/>
                <w:sz w:val="28"/>
                <w:lang w:val="ru-RU"/>
              </w:rPr>
              <w:t>П</w:t>
            </w:r>
            <w:r w:rsidR="00035774">
              <w:rPr>
                <w:b/>
                <w:sz w:val="28"/>
                <w:lang w:val="ru-RU"/>
              </w:rPr>
              <w:t>РОГРАММА</w:t>
            </w:r>
          </w:p>
          <w:p w14:paraId="57F8849F" w14:textId="2961BC75" w:rsidR="007B0EBB" w:rsidRDefault="002F2340" w:rsidP="00384E16">
            <w:pPr>
              <w:pStyle w:val="TableParagraph"/>
              <w:spacing w:line="300" w:lineRule="atLeast"/>
              <w:jc w:val="center"/>
              <w:rPr>
                <w:b/>
                <w:color w:val="FF0000"/>
                <w:sz w:val="28"/>
                <w:lang w:val="ru-RU"/>
              </w:rPr>
            </w:pPr>
            <w:r w:rsidRPr="00B1023F">
              <w:rPr>
                <w:b/>
                <w:color w:val="FF0000"/>
                <w:sz w:val="28"/>
                <w:lang w:val="ru-RU"/>
              </w:rPr>
              <w:t>Х</w:t>
            </w:r>
            <w:r w:rsidR="00384E16">
              <w:rPr>
                <w:b/>
                <w:color w:val="FF0000"/>
                <w:sz w:val="28"/>
              </w:rPr>
              <w:t>I</w:t>
            </w:r>
            <w:r w:rsidR="003F3F69">
              <w:rPr>
                <w:b/>
                <w:color w:val="FF0000"/>
                <w:sz w:val="28"/>
                <w:lang w:val="ru-RU"/>
              </w:rPr>
              <w:t>I</w:t>
            </w:r>
            <w:r w:rsidR="006F43FA">
              <w:rPr>
                <w:b/>
                <w:color w:val="FF0000"/>
                <w:sz w:val="28"/>
              </w:rPr>
              <w:t>I</w:t>
            </w:r>
            <w:r w:rsidRPr="00B1023F">
              <w:rPr>
                <w:b/>
                <w:color w:val="FF0000"/>
                <w:sz w:val="28"/>
                <w:lang w:val="ru-RU"/>
              </w:rPr>
              <w:t xml:space="preserve"> </w:t>
            </w:r>
            <w:r w:rsidR="00A93A61">
              <w:rPr>
                <w:b/>
                <w:color w:val="FF0000"/>
                <w:sz w:val="28"/>
                <w:lang w:val="ru-RU"/>
              </w:rPr>
              <w:t xml:space="preserve">МЕЖДУНАРОДНОЙ </w:t>
            </w:r>
            <w:r w:rsidRPr="00B1023F">
              <w:rPr>
                <w:b/>
                <w:color w:val="FF0000"/>
                <w:sz w:val="28"/>
                <w:lang w:val="ru-RU"/>
              </w:rPr>
              <w:t>К</w:t>
            </w:r>
            <w:r w:rsidR="00384E16">
              <w:rPr>
                <w:b/>
                <w:color w:val="FF0000"/>
                <w:sz w:val="28"/>
                <w:lang w:val="ru-RU"/>
              </w:rPr>
              <w:t>ОНФЕРЕНЦИИ</w:t>
            </w:r>
            <w:r w:rsidRPr="00B1023F">
              <w:rPr>
                <w:b/>
                <w:color w:val="FF0000"/>
                <w:sz w:val="28"/>
                <w:lang w:val="ru-RU"/>
              </w:rPr>
              <w:t xml:space="preserve"> </w:t>
            </w:r>
            <w:r w:rsidR="00B1023F" w:rsidRPr="00B1023F">
              <w:rPr>
                <w:b/>
                <w:color w:val="FF0000"/>
                <w:sz w:val="28"/>
                <w:lang w:val="ru-RU"/>
              </w:rPr>
              <w:t>С</w:t>
            </w:r>
            <w:r w:rsidR="00384E16">
              <w:rPr>
                <w:b/>
                <w:color w:val="FF0000"/>
                <w:sz w:val="28"/>
                <w:lang w:val="ru-RU"/>
              </w:rPr>
              <w:t>ТРАХОВЫХ</w:t>
            </w:r>
            <w:r w:rsidRPr="00B1023F">
              <w:rPr>
                <w:b/>
                <w:color w:val="FF0000"/>
                <w:sz w:val="28"/>
                <w:lang w:val="ru-RU"/>
              </w:rPr>
              <w:t xml:space="preserve"> </w:t>
            </w:r>
            <w:r w:rsidR="00B1023F" w:rsidRPr="00B1023F">
              <w:rPr>
                <w:b/>
                <w:color w:val="FF0000"/>
                <w:sz w:val="28"/>
                <w:lang w:val="ru-RU"/>
              </w:rPr>
              <w:t>Б</w:t>
            </w:r>
            <w:r w:rsidR="00384E16">
              <w:rPr>
                <w:b/>
                <w:color w:val="FF0000"/>
                <w:sz w:val="28"/>
                <w:lang w:val="ru-RU"/>
              </w:rPr>
              <w:t>РОКЕРОВ</w:t>
            </w:r>
          </w:p>
          <w:p w14:paraId="3A78EC94" w14:textId="55097B8A" w:rsidR="00384E16" w:rsidRPr="003F3F69" w:rsidRDefault="006E2D3B" w:rsidP="00384E16">
            <w:pPr>
              <w:pStyle w:val="TableParagraph"/>
              <w:spacing w:line="300" w:lineRule="atLeast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3F3F69">
              <w:rPr>
                <w:b/>
                <w:color w:val="FF0000"/>
                <w:sz w:val="28"/>
                <w:szCs w:val="28"/>
                <w:lang w:val="ru-RU"/>
              </w:rPr>
              <w:t>18</w:t>
            </w:r>
            <w:r w:rsidR="00035774" w:rsidRPr="003F3F69">
              <w:rPr>
                <w:b/>
                <w:color w:val="FF0000"/>
                <w:sz w:val="28"/>
                <w:szCs w:val="28"/>
                <w:lang w:val="ru-RU"/>
              </w:rPr>
              <w:t>.</w:t>
            </w:r>
            <w:r w:rsidR="003F3F69" w:rsidRPr="003F3F69">
              <w:rPr>
                <w:b/>
                <w:color w:val="FF0000"/>
                <w:sz w:val="28"/>
                <w:szCs w:val="28"/>
                <w:lang w:val="ru-RU"/>
              </w:rPr>
              <w:t>0</w:t>
            </w:r>
            <w:r w:rsidRPr="003F3F69">
              <w:rPr>
                <w:b/>
                <w:color w:val="FF0000"/>
                <w:sz w:val="28"/>
                <w:szCs w:val="28"/>
                <w:lang w:val="ru-RU"/>
              </w:rPr>
              <w:t>2</w:t>
            </w:r>
            <w:r w:rsidR="00035774" w:rsidRPr="003F3F69">
              <w:rPr>
                <w:b/>
                <w:color w:val="FF0000"/>
                <w:sz w:val="28"/>
                <w:szCs w:val="28"/>
                <w:lang w:val="ru-RU"/>
              </w:rPr>
              <w:t>.202</w:t>
            </w:r>
            <w:r w:rsidR="003F3F69" w:rsidRPr="003F3F69">
              <w:rPr>
                <w:b/>
                <w:color w:val="FF0000"/>
                <w:sz w:val="28"/>
                <w:szCs w:val="28"/>
                <w:lang w:val="ru-RU"/>
              </w:rPr>
              <w:t>5</w:t>
            </w:r>
          </w:p>
          <w:p w14:paraId="225A37C1" w14:textId="00CFC7AE" w:rsidR="00E230AB" w:rsidRPr="00A84B19" w:rsidRDefault="00E230AB" w:rsidP="00384E16">
            <w:pPr>
              <w:pStyle w:val="TableParagraph"/>
              <w:spacing w:line="300" w:lineRule="atLeast"/>
              <w:jc w:val="center"/>
              <w:rPr>
                <w:b/>
                <w:color w:val="001F5F"/>
                <w:sz w:val="28"/>
                <w:szCs w:val="28"/>
                <w:lang w:val="ru-RU"/>
              </w:rPr>
            </w:pPr>
          </w:p>
        </w:tc>
      </w:tr>
      <w:tr w:rsidR="003230F3" w:rsidRPr="002868DD" w14:paraId="219148CA" w14:textId="77777777" w:rsidTr="00461F59">
        <w:trPr>
          <w:trHeight w:val="4678"/>
        </w:trPr>
        <w:tc>
          <w:tcPr>
            <w:tcW w:w="1056" w:type="dxa"/>
          </w:tcPr>
          <w:p w14:paraId="2B2831E8" w14:textId="56E308C3" w:rsidR="00CA150B" w:rsidRDefault="004366F7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14:paraId="2D98F2AF" w14:textId="19F7F20E" w:rsidR="00F937AA" w:rsidRPr="004366F7" w:rsidRDefault="00124CC4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4366F7">
              <w:rPr>
                <w:b/>
                <w:bCs/>
                <w:sz w:val="24"/>
                <w:szCs w:val="24"/>
                <w:lang w:val="ru-RU"/>
              </w:rPr>
              <w:t>9:15 –</w:t>
            </w:r>
          </w:p>
          <w:p w14:paraId="60E958A5" w14:textId="0F7A1973" w:rsidR="00124CC4" w:rsidRDefault="00124CC4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4366F7">
              <w:rPr>
                <w:b/>
                <w:bCs/>
                <w:sz w:val="24"/>
                <w:szCs w:val="24"/>
                <w:lang w:val="ru-RU"/>
              </w:rPr>
              <w:t>10:00</w:t>
            </w:r>
          </w:p>
          <w:p w14:paraId="613EAC72" w14:textId="2185792B" w:rsidR="004366F7" w:rsidRPr="004366F7" w:rsidRDefault="003A365A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----------</w:t>
            </w:r>
          </w:p>
          <w:p w14:paraId="42481EB8" w14:textId="77777777" w:rsidR="004366F7" w:rsidRPr="004366F7" w:rsidRDefault="004366F7" w:rsidP="004366F7">
            <w:pPr>
              <w:rPr>
                <w:b/>
                <w:bCs/>
                <w:sz w:val="24"/>
                <w:szCs w:val="24"/>
                <w:lang w:val="ru-RU"/>
              </w:rPr>
            </w:pPr>
            <w:r w:rsidRPr="004366F7">
              <w:rPr>
                <w:b/>
                <w:bCs/>
                <w:sz w:val="24"/>
                <w:szCs w:val="24"/>
                <w:lang w:val="ru-RU"/>
              </w:rPr>
              <w:t>10:00 –</w:t>
            </w:r>
          </w:p>
          <w:p w14:paraId="63CF5082" w14:textId="77777777" w:rsidR="004366F7" w:rsidRDefault="004366F7" w:rsidP="004366F7">
            <w:pPr>
              <w:rPr>
                <w:b/>
                <w:bCs/>
                <w:sz w:val="24"/>
                <w:szCs w:val="24"/>
                <w:lang w:val="ru-RU"/>
              </w:rPr>
            </w:pPr>
            <w:r w:rsidRPr="004366F7">
              <w:rPr>
                <w:b/>
                <w:bCs/>
                <w:sz w:val="24"/>
                <w:szCs w:val="24"/>
                <w:lang w:val="ru-RU"/>
              </w:rPr>
              <w:t>11:30</w:t>
            </w:r>
          </w:p>
          <w:p w14:paraId="4E986970" w14:textId="1C8E3242" w:rsidR="00124CC4" w:rsidRPr="004366F7" w:rsidRDefault="000F6027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---------</w:t>
            </w:r>
          </w:p>
          <w:p w14:paraId="25E7E280" w14:textId="24021E7C" w:rsidR="004366F7" w:rsidRDefault="004366F7" w:rsidP="00F46AC9">
            <w:pPr>
              <w:rPr>
                <w:sz w:val="24"/>
                <w:szCs w:val="24"/>
                <w:lang w:val="ru-RU"/>
              </w:rPr>
            </w:pPr>
          </w:p>
          <w:p w14:paraId="52035C18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63498302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5BD95FE1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5F483917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065652B7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51589A89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19719366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7B4A768A" w14:textId="2584C14F" w:rsidR="00F46AC9" w:rsidRDefault="00F46AC9" w:rsidP="00F46AC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09726FA2" w14:textId="77777777" w:rsidR="00261BF2" w:rsidRDefault="00261BF2" w:rsidP="00F46AC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5EFEC47B" w14:textId="77777777" w:rsidR="006B5813" w:rsidRDefault="006B5813" w:rsidP="00F46AC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0764DEC1" w14:textId="77777777" w:rsidR="006B5813" w:rsidRDefault="006B5813" w:rsidP="00F46AC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69EE1F87" w14:textId="77777777" w:rsidR="00446715" w:rsidRDefault="00446715" w:rsidP="00F46AC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3DAB062E" w14:textId="77777777" w:rsidR="00A52B7E" w:rsidRDefault="00A52B7E" w:rsidP="00F46AC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0C7240BF" w14:textId="1C4B7825" w:rsidR="007C7A44" w:rsidRPr="004366F7" w:rsidRDefault="003A365A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----------</w:t>
            </w:r>
          </w:p>
          <w:p w14:paraId="52F839E2" w14:textId="77777777" w:rsidR="00CA150B" w:rsidRDefault="00CA150B" w:rsidP="00F46AC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5B813CBE" w14:textId="686CD545" w:rsidR="00124CC4" w:rsidRPr="004366F7" w:rsidRDefault="00124CC4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4366F7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4366F7">
              <w:rPr>
                <w:b/>
                <w:bCs/>
                <w:sz w:val="24"/>
                <w:szCs w:val="24"/>
                <w:lang w:val="ru-RU"/>
              </w:rPr>
              <w:t>: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4366F7">
              <w:rPr>
                <w:b/>
                <w:bCs/>
                <w:sz w:val="24"/>
                <w:szCs w:val="24"/>
                <w:lang w:val="ru-RU"/>
              </w:rPr>
              <w:t>0 –</w:t>
            </w:r>
          </w:p>
          <w:p w14:paraId="3917A77B" w14:textId="05433AB9" w:rsidR="00124CC4" w:rsidRPr="004366F7" w:rsidRDefault="00124CC4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4366F7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4366F7">
              <w:rPr>
                <w:b/>
                <w:bCs/>
                <w:sz w:val="24"/>
                <w:szCs w:val="24"/>
                <w:lang w:val="ru-RU"/>
              </w:rPr>
              <w:t>: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15</w:t>
            </w:r>
          </w:p>
          <w:p w14:paraId="3138E0CE" w14:textId="5DB9543C" w:rsidR="00124CC4" w:rsidRDefault="003A365A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----------</w:t>
            </w:r>
          </w:p>
          <w:p w14:paraId="256DC46D" w14:textId="71AA367E" w:rsidR="00124CC4" w:rsidRPr="000F6027" w:rsidRDefault="00124CC4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F6027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0F6027">
              <w:rPr>
                <w:b/>
                <w:bCs/>
                <w:sz w:val="24"/>
                <w:szCs w:val="24"/>
                <w:lang w:val="ru-RU"/>
              </w:rPr>
              <w:t>: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6B5813">
              <w:rPr>
                <w:b/>
                <w:bCs/>
                <w:sz w:val="24"/>
                <w:szCs w:val="24"/>
                <w:lang w:val="ru-RU"/>
              </w:rPr>
              <w:t>5</w:t>
            </w:r>
            <w:r w:rsidRPr="000F6027">
              <w:rPr>
                <w:b/>
                <w:bCs/>
                <w:sz w:val="24"/>
                <w:szCs w:val="24"/>
                <w:lang w:val="ru-RU"/>
              </w:rPr>
              <w:t xml:space="preserve"> –</w:t>
            </w:r>
          </w:p>
          <w:p w14:paraId="505A2B96" w14:textId="36C3B322" w:rsidR="00124CC4" w:rsidRPr="000F6027" w:rsidRDefault="00124CC4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F6027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0F6027">
              <w:rPr>
                <w:b/>
                <w:bCs/>
                <w:sz w:val="24"/>
                <w:szCs w:val="24"/>
                <w:lang w:val="ru-RU"/>
              </w:rPr>
              <w:t>: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0F6027">
              <w:rPr>
                <w:b/>
                <w:bCs/>
                <w:sz w:val="24"/>
                <w:szCs w:val="24"/>
                <w:lang w:val="ru-RU"/>
              </w:rPr>
              <w:t>0</w:t>
            </w:r>
          </w:p>
          <w:p w14:paraId="267A465B" w14:textId="08A63734" w:rsidR="00124CC4" w:rsidRPr="009B231A" w:rsidRDefault="000F6027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B231A">
              <w:rPr>
                <w:b/>
                <w:bCs/>
                <w:sz w:val="24"/>
                <w:szCs w:val="24"/>
                <w:lang w:val="ru-RU"/>
              </w:rPr>
              <w:t>----------</w:t>
            </w:r>
          </w:p>
          <w:p w14:paraId="470FA2B7" w14:textId="4E05443C" w:rsidR="007C7A44" w:rsidRDefault="007C7A44" w:rsidP="00F46AC9">
            <w:pPr>
              <w:rPr>
                <w:sz w:val="24"/>
                <w:szCs w:val="24"/>
                <w:lang w:val="ru-RU"/>
              </w:rPr>
            </w:pPr>
          </w:p>
          <w:p w14:paraId="1071A81B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19868DC5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50F2292B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3CEBE20E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405F345B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0323602E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0B5ABE4B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26B80B0B" w14:textId="77777777" w:rsidR="00117B99" w:rsidRDefault="00117B99" w:rsidP="00F46AC9">
            <w:pPr>
              <w:rPr>
                <w:sz w:val="24"/>
                <w:szCs w:val="24"/>
              </w:rPr>
            </w:pPr>
          </w:p>
          <w:p w14:paraId="0CF42294" w14:textId="77777777" w:rsidR="00117B99" w:rsidRDefault="00117B99" w:rsidP="00F46AC9">
            <w:pPr>
              <w:rPr>
                <w:sz w:val="24"/>
                <w:szCs w:val="24"/>
              </w:rPr>
            </w:pPr>
          </w:p>
          <w:p w14:paraId="6DA26C28" w14:textId="77777777" w:rsidR="00117B99" w:rsidRDefault="00117B99" w:rsidP="00F46AC9">
            <w:pPr>
              <w:rPr>
                <w:sz w:val="24"/>
                <w:szCs w:val="24"/>
                <w:lang w:val="ru-RU"/>
              </w:rPr>
            </w:pPr>
          </w:p>
          <w:p w14:paraId="02545BD7" w14:textId="77777777" w:rsidR="00261BF2" w:rsidRDefault="00261BF2" w:rsidP="00F46AC9">
            <w:pPr>
              <w:rPr>
                <w:sz w:val="24"/>
                <w:szCs w:val="24"/>
                <w:lang w:val="ru-RU"/>
              </w:rPr>
            </w:pPr>
          </w:p>
          <w:p w14:paraId="279582BA" w14:textId="77777777" w:rsidR="00261BF2" w:rsidRDefault="00261BF2" w:rsidP="00F46AC9">
            <w:pPr>
              <w:rPr>
                <w:sz w:val="24"/>
                <w:szCs w:val="24"/>
                <w:lang w:val="ru-RU"/>
              </w:rPr>
            </w:pPr>
          </w:p>
          <w:p w14:paraId="726E11DB" w14:textId="77777777" w:rsidR="00261BF2" w:rsidRDefault="00261BF2" w:rsidP="00F46AC9">
            <w:pPr>
              <w:rPr>
                <w:sz w:val="24"/>
                <w:szCs w:val="24"/>
                <w:lang w:val="ru-RU"/>
              </w:rPr>
            </w:pPr>
          </w:p>
          <w:p w14:paraId="2FAE4EDA" w14:textId="77777777" w:rsidR="00261BF2" w:rsidRPr="00261BF2" w:rsidRDefault="00261BF2" w:rsidP="00F46AC9">
            <w:pPr>
              <w:rPr>
                <w:sz w:val="24"/>
                <w:szCs w:val="24"/>
                <w:lang w:val="ru-RU"/>
              </w:rPr>
            </w:pPr>
          </w:p>
          <w:p w14:paraId="65A95E6E" w14:textId="57F190EF" w:rsidR="00117B99" w:rsidRPr="00A52B7E" w:rsidRDefault="00915C32" w:rsidP="00F46AC9">
            <w:pPr>
              <w:rPr>
                <w:sz w:val="24"/>
                <w:szCs w:val="24"/>
                <w:lang w:val="ru-RU"/>
              </w:rPr>
            </w:pPr>
            <w:r w:rsidRPr="00A52B7E">
              <w:rPr>
                <w:sz w:val="24"/>
                <w:szCs w:val="24"/>
                <w:lang w:val="ru-RU"/>
              </w:rPr>
              <w:t>----------</w:t>
            </w:r>
          </w:p>
          <w:p w14:paraId="793D3993" w14:textId="77777777" w:rsidR="009B231A" w:rsidRDefault="009B231A" w:rsidP="00F46AC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5628D6FE" w14:textId="12077812" w:rsidR="00124CC4" w:rsidRPr="007C7A44" w:rsidRDefault="00124CC4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C7A44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7C7A44">
              <w:rPr>
                <w:b/>
                <w:bCs/>
                <w:sz w:val="24"/>
                <w:szCs w:val="24"/>
                <w:lang w:val="ru-RU"/>
              </w:rPr>
              <w:t>: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7C7A44">
              <w:rPr>
                <w:b/>
                <w:bCs/>
                <w:sz w:val="24"/>
                <w:szCs w:val="24"/>
                <w:lang w:val="ru-RU"/>
              </w:rPr>
              <w:t>0 –</w:t>
            </w:r>
          </w:p>
          <w:p w14:paraId="71B17B93" w14:textId="4B83B071" w:rsidR="00124CC4" w:rsidRPr="006B5813" w:rsidRDefault="00124CC4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C7A44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9B231A">
              <w:rPr>
                <w:b/>
                <w:bCs/>
                <w:sz w:val="24"/>
                <w:szCs w:val="24"/>
                <w:lang w:val="ru-RU"/>
              </w:rPr>
              <w:t>5</w:t>
            </w:r>
            <w:r w:rsidRPr="007C7A44">
              <w:rPr>
                <w:b/>
                <w:bCs/>
                <w:sz w:val="24"/>
                <w:szCs w:val="24"/>
                <w:lang w:val="ru-RU"/>
              </w:rPr>
              <w:t>: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15</w:t>
            </w:r>
          </w:p>
          <w:p w14:paraId="4BB2C603" w14:textId="7C4C745A" w:rsidR="00117B99" w:rsidRPr="00A52B7E" w:rsidRDefault="00117B99" w:rsidP="00117B99">
            <w:pPr>
              <w:rPr>
                <w:sz w:val="24"/>
                <w:szCs w:val="24"/>
                <w:lang w:val="ru-RU"/>
              </w:rPr>
            </w:pPr>
          </w:p>
          <w:p w14:paraId="1FD11972" w14:textId="77777777" w:rsidR="00CA150B" w:rsidRDefault="00CA150B" w:rsidP="00F46AC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6E20C081" w14:textId="77777777" w:rsidR="00915C32" w:rsidRDefault="00915C32" w:rsidP="00F46AC9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039AC2C3" w14:textId="21C10512" w:rsidR="00124CC4" w:rsidRPr="003A365A" w:rsidRDefault="00124CC4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A365A">
              <w:rPr>
                <w:b/>
                <w:bCs/>
                <w:sz w:val="24"/>
                <w:szCs w:val="24"/>
                <w:lang w:val="ru-RU"/>
              </w:rPr>
              <w:lastRenderedPageBreak/>
              <w:t>1</w:t>
            </w:r>
            <w:r w:rsidR="009B231A">
              <w:rPr>
                <w:b/>
                <w:bCs/>
                <w:sz w:val="24"/>
                <w:szCs w:val="24"/>
                <w:lang w:val="ru-RU"/>
              </w:rPr>
              <w:t>5</w:t>
            </w:r>
            <w:r w:rsidRPr="003A365A">
              <w:rPr>
                <w:b/>
                <w:bCs/>
                <w:sz w:val="24"/>
                <w:szCs w:val="24"/>
                <w:lang w:val="ru-RU"/>
              </w:rPr>
              <w:t>:</w:t>
            </w:r>
            <w:r w:rsidR="009B231A">
              <w:rPr>
                <w:b/>
                <w:bCs/>
                <w:sz w:val="24"/>
                <w:szCs w:val="24"/>
                <w:lang w:val="ru-RU"/>
              </w:rPr>
              <w:t>0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5</w:t>
            </w:r>
            <w:r w:rsidRPr="003A365A">
              <w:rPr>
                <w:b/>
                <w:bCs/>
                <w:sz w:val="24"/>
                <w:szCs w:val="24"/>
                <w:lang w:val="ru-RU"/>
              </w:rPr>
              <w:t xml:space="preserve"> –</w:t>
            </w:r>
          </w:p>
          <w:p w14:paraId="340BB2A9" w14:textId="16504F24" w:rsidR="00124CC4" w:rsidRPr="000F6027" w:rsidRDefault="00124CC4" w:rsidP="00F46AC9">
            <w:pPr>
              <w:rPr>
                <w:sz w:val="24"/>
                <w:szCs w:val="24"/>
                <w:lang w:val="ru-RU"/>
              </w:rPr>
            </w:pPr>
            <w:r w:rsidRPr="003A365A">
              <w:rPr>
                <w:b/>
                <w:bCs/>
                <w:sz w:val="24"/>
                <w:szCs w:val="24"/>
                <w:lang w:val="ru-RU"/>
              </w:rPr>
              <w:t>16: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45</w:t>
            </w:r>
          </w:p>
          <w:p w14:paraId="162901F9" w14:textId="77777777" w:rsidR="00CA150B" w:rsidRDefault="00CA150B" w:rsidP="00F46AC9">
            <w:pPr>
              <w:rPr>
                <w:sz w:val="24"/>
                <w:szCs w:val="24"/>
                <w:lang w:val="ru-RU"/>
              </w:rPr>
            </w:pPr>
          </w:p>
          <w:p w14:paraId="10B17A0C" w14:textId="115C1F4A" w:rsidR="00921382" w:rsidRPr="00A52B7E" w:rsidRDefault="006B5813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52B7E">
              <w:rPr>
                <w:b/>
                <w:bCs/>
                <w:sz w:val="24"/>
                <w:szCs w:val="24"/>
                <w:lang w:val="ru-RU"/>
              </w:rPr>
              <w:t>----------</w:t>
            </w:r>
          </w:p>
          <w:p w14:paraId="78EF4E43" w14:textId="77777777" w:rsidR="003A365A" w:rsidRDefault="003A365A" w:rsidP="00F46AC9">
            <w:pPr>
              <w:rPr>
                <w:sz w:val="24"/>
                <w:szCs w:val="24"/>
                <w:lang w:val="ru-RU"/>
              </w:rPr>
            </w:pPr>
          </w:p>
          <w:p w14:paraId="3EA1B152" w14:textId="77777777" w:rsidR="00921382" w:rsidRDefault="00921382" w:rsidP="00F46AC9">
            <w:pPr>
              <w:rPr>
                <w:sz w:val="24"/>
                <w:szCs w:val="24"/>
                <w:lang w:val="ru-RU"/>
              </w:rPr>
            </w:pPr>
          </w:p>
          <w:p w14:paraId="1970B950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5A54C281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7D80AFE2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0AFC69E3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39FB8740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3905B173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754F3948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16C223AD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47A7C9E1" w14:textId="77777777" w:rsidR="002241E2" w:rsidRDefault="002241E2" w:rsidP="00F46AC9">
            <w:pPr>
              <w:rPr>
                <w:sz w:val="24"/>
                <w:szCs w:val="24"/>
                <w:lang w:val="ru-RU"/>
              </w:rPr>
            </w:pPr>
          </w:p>
          <w:p w14:paraId="39CC433E" w14:textId="77777777" w:rsidR="00BC7729" w:rsidRDefault="00BC7729" w:rsidP="00F46AC9">
            <w:pPr>
              <w:rPr>
                <w:sz w:val="24"/>
                <w:szCs w:val="24"/>
                <w:lang w:val="ru-RU"/>
              </w:rPr>
            </w:pPr>
          </w:p>
          <w:p w14:paraId="664CFC5A" w14:textId="77777777" w:rsidR="00BC7729" w:rsidRDefault="00BC7729" w:rsidP="00F46AC9">
            <w:pPr>
              <w:rPr>
                <w:sz w:val="24"/>
                <w:szCs w:val="24"/>
                <w:lang w:val="ru-RU"/>
              </w:rPr>
            </w:pPr>
          </w:p>
          <w:p w14:paraId="0DFC3982" w14:textId="77777777" w:rsidR="00BC7729" w:rsidRDefault="00BC7729" w:rsidP="00F46AC9">
            <w:pPr>
              <w:rPr>
                <w:sz w:val="24"/>
                <w:szCs w:val="24"/>
                <w:lang w:val="ru-RU"/>
              </w:rPr>
            </w:pPr>
          </w:p>
          <w:p w14:paraId="74010B1D" w14:textId="77777777" w:rsidR="00BC7729" w:rsidRDefault="00BC7729" w:rsidP="00F46AC9">
            <w:pPr>
              <w:rPr>
                <w:sz w:val="24"/>
                <w:szCs w:val="24"/>
                <w:lang w:val="ru-RU"/>
              </w:rPr>
            </w:pPr>
          </w:p>
          <w:p w14:paraId="663052E8" w14:textId="3A2998FE" w:rsidR="003A365A" w:rsidRPr="009B231A" w:rsidRDefault="003A365A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B231A">
              <w:rPr>
                <w:b/>
                <w:bCs/>
                <w:sz w:val="24"/>
                <w:szCs w:val="24"/>
                <w:lang w:val="ru-RU"/>
              </w:rPr>
              <w:t>----------</w:t>
            </w:r>
          </w:p>
          <w:p w14:paraId="30665DF7" w14:textId="77777777" w:rsidR="001330EB" w:rsidRDefault="001330EB" w:rsidP="00F46AC9">
            <w:pPr>
              <w:rPr>
                <w:sz w:val="24"/>
                <w:szCs w:val="24"/>
                <w:lang w:val="ru-RU"/>
              </w:rPr>
            </w:pPr>
          </w:p>
          <w:p w14:paraId="5D84D95D" w14:textId="60EF8416" w:rsidR="00124CC4" w:rsidRPr="002241E2" w:rsidRDefault="00124CC4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2241E2">
              <w:rPr>
                <w:b/>
                <w:bCs/>
                <w:sz w:val="24"/>
                <w:szCs w:val="24"/>
                <w:lang w:val="ru-RU"/>
              </w:rPr>
              <w:t>16:</w:t>
            </w:r>
            <w:r w:rsidR="009B231A">
              <w:rPr>
                <w:b/>
                <w:bCs/>
                <w:sz w:val="24"/>
                <w:szCs w:val="24"/>
                <w:lang w:val="ru-RU"/>
              </w:rPr>
              <w:t>30</w:t>
            </w:r>
            <w:r w:rsidRPr="002241E2">
              <w:rPr>
                <w:b/>
                <w:bCs/>
                <w:sz w:val="24"/>
                <w:szCs w:val="24"/>
                <w:lang w:val="ru-RU"/>
              </w:rPr>
              <w:t xml:space="preserve"> –</w:t>
            </w:r>
          </w:p>
          <w:p w14:paraId="2FE02725" w14:textId="547F7740" w:rsidR="00124CC4" w:rsidRPr="004366F7" w:rsidRDefault="00124CC4" w:rsidP="00F46AC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2241E2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8</w:t>
            </w:r>
            <w:r w:rsidRPr="002241E2">
              <w:rPr>
                <w:b/>
                <w:bCs/>
                <w:sz w:val="24"/>
                <w:szCs w:val="24"/>
                <w:lang w:val="ru-RU"/>
              </w:rPr>
              <w:t>:</w:t>
            </w:r>
            <w:r w:rsidR="00261BF2"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2241E2">
              <w:rPr>
                <w:b/>
                <w:bCs/>
                <w:sz w:val="24"/>
                <w:szCs w:val="24"/>
                <w:lang w:val="ru-RU"/>
              </w:rPr>
              <w:t>0</w:t>
            </w:r>
          </w:p>
          <w:p w14:paraId="55FDEBE2" w14:textId="5D0684FF" w:rsidR="00D167BC" w:rsidRPr="004366F7" w:rsidRDefault="00D167BC" w:rsidP="00F46A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76" w:type="dxa"/>
          </w:tcPr>
          <w:p w14:paraId="29626363" w14:textId="77777777" w:rsidR="00CA150B" w:rsidRDefault="00CA150B" w:rsidP="00F46AC9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427EB4FC" w14:textId="484A66A8" w:rsidR="003A365A" w:rsidRDefault="00124CC4" w:rsidP="00F46AC9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24CC4">
              <w:rPr>
                <w:b/>
                <w:bCs/>
                <w:i/>
                <w:iCs/>
                <w:sz w:val="24"/>
                <w:szCs w:val="24"/>
                <w:lang w:val="ru-RU"/>
              </w:rPr>
              <w:t>Регистрация участников конференции</w:t>
            </w:r>
            <w:r w:rsidR="003A365A">
              <w:rPr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14:paraId="54C216BA" w14:textId="77777777" w:rsidR="00CA150B" w:rsidRDefault="00CA150B" w:rsidP="00F46AC9">
            <w:pPr>
              <w:tabs>
                <w:tab w:val="center" w:pos="4003"/>
              </w:tabs>
              <w:rPr>
                <w:i/>
                <w:iCs/>
                <w:sz w:val="24"/>
                <w:szCs w:val="24"/>
                <w:lang w:val="ru-RU"/>
              </w:rPr>
            </w:pPr>
          </w:p>
          <w:p w14:paraId="742E93A3" w14:textId="3E3D67C0" w:rsidR="003A365A" w:rsidRPr="003A365A" w:rsidRDefault="003A365A" w:rsidP="00F46AC9">
            <w:pPr>
              <w:tabs>
                <w:tab w:val="center" w:pos="4003"/>
              </w:tabs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---------------------------------------------------------------------------------------------------------------------</w:t>
            </w:r>
          </w:p>
          <w:p w14:paraId="20D900E2" w14:textId="47518F56" w:rsidR="00F46AC9" w:rsidRDefault="00124CC4" w:rsidP="00F46AC9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24CC4">
              <w:rPr>
                <w:b/>
                <w:bCs/>
                <w:i/>
                <w:iCs/>
                <w:sz w:val="24"/>
                <w:szCs w:val="24"/>
                <w:lang w:val="ru-RU"/>
              </w:rPr>
              <w:t>Сессия</w:t>
            </w:r>
            <w:r w:rsidR="006B5813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6B5813" w:rsidRPr="00124CC4">
              <w:rPr>
                <w:b/>
                <w:bCs/>
                <w:i/>
                <w:iCs/>
                <w:sz w:val="24"/>
                <w:szCs w:val="24"/>
                <w:lang w:val="ru-RU"/>
              </w:rPr>
              <w:t>1</w:t>
            </w:r>
          </w:p>
          <w:p w14:paraId="45870EE7" w14:textId="582C3D9A" w:rsidR="007C7A44" w:rsidRPr="00EE0B8E" w:rsidRDefault="00F46AC9" w:rsidP="00F46AC9">
            <w:pPr>
              <w:tabs>
                <w:tab w:val="center" w:pos="4003"/>
              </w:tabs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035774">
              <w:rPr>
                <w:i/>
                <w:sz w:val="24"/>
                <w:szCs w:val="24"/>
                <w:u w:val="single"/>
                <w:lang w:val="ru-RU"/>
              </w:rPr>
              <w:t xml:space="preserve"> Ведущая:</w:t>
            </w:r>
            <w:r w:rsidRPr="0086044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EE0B8E">
              <w:rPr>
                <w:bCs/>
                <w:i/>
                <w:iCs/>
                <w:sz w:val="24"/>
                <w:szCs w:val="24"/>
                <w:lang w:val="ru-RU"/>
              </w:rPr>
              <w:t>Якунина Екатерина Витальевна, председатель Совета АПСБ</w:t>
            </w:r>
          </w:p>
          <w:p w14:paraId="6B07C81C" w14:textId="15EA0927" w:rsidR="00F46AC9" w:rsidRPr="00EE0B8E" w:rsidRDefault="000F6027" w:rsidP="00F46AC9">
            <w:pPr>
              <w:tabs>
                <w:tab w:val="center" w:pos="4003"/>
              </w:tabs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EE0B8E">
              <w:rPr>
                <w:bCs/>
                <w:i/>
                <w:iCs/>
                <w:sz w:val="24"/>
                <w:szCs w:val="24"/>
                <w:lang w:val="ru-RU"/>
              </w:rPr>
              <w:t>---------------------------------------------------------------------------------------------------------------------</w:t>
            </w:r>
          </w:p>
          <w:p w14:paraId="6B8B7743" w14:textId="77777777" w:rsidR="00261BF2" w:rsidRDefault="00261BF2" w:rsidP="006B5813">
            <w:pPr>
              <w:tabs>
                <w:tab w:val="center" w:pos="4003"/>
              </w:tabs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  <w:p w14:paraId="671E8612" w14:textId="7D24101F" w:rsidR="004366F7" w:rsidRPr="00EE0B8E" w:rsidRDefault="0030179E" w:rsidP="006B5813">
            <w:pPr>
              <w:tabs>
                <w:tab w:val="center" w:pos="4003"/>
              </w:tabs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EE0B8E">
              <w:rPr>
                <w:bCs/>
                <w:i/>
                <w:iCs/>
                <w:sz w:val="24"/>
                <w:szCs w:val="24"/>
                <w:lang w:val="ru-RU"/>
              </w:rPr>
              <w:t>«</w:t>
            </w:r>
            <w:r w:rsidR="00FF785B">
              <w:rPr>
                <w:bCs/>
                <w:i/>
                <w:iCs/>
                <w:sz w:val="24"/>
                <w:szCs w:val="24"/>
                <w:lang w:val="ru-RU"/>
              </w:rPr>
              <w:t>Брокеры и страховщики: новые горизонты партнёрства</w:t>
            </w:r>
            <w:r w:rsidR="004366F7" w:rsidRPr="00EE0B8E">
              <w:rPr>
                <w:bCs/>
                <w:i/>
                <w:iCs/>
                <w:sz w:val="24"/>
                <w:szCs w:val="24"/>
                <w:lang w:val="ru-RU"/>
              </w:rPr>
              <w:t xml:space="preserve">» - Фатьянов Игорь Сергеевич, </w:t>
            </w:r>
            <w:r w:rsidR="00330F6B" w:rsidRPr="00EE0B8E">
              <w:rPr>
                <w:bCs/>
                <w:i/>
                <w:iCs/>
                <w:sz w:val="24"/>
                <w:szCs w:val="24"/>
                <w:lang w:val="ru-RU"/>
              </w:rPr>
              <w:t>член президиума ВСС, руководитель</w:t>
            </w:r>
            <w:r w:rsidR="004366F7" w:rsidRPr="00EE0B8E">
              <w:rPr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3F5684" w:rsidRPr="00EE0B8E">
              <w:rPr>
                <w:bCs/>
                <w:i/>
                <w:iCs/>
                <w:sz w:val="24"/>
                <w:szCs w:val="24"/>
                <w:lang w:val="ru-RU"/>
              </w:rPr>
              <w:t>г</w:t>
            </w:r>
            <w:r w:rsidR="004366F7" w:rsidRPr="00EE0B8E">
              <w:rPr>
                <w:bCs/>
                <w:i/>
                <w:iCs/>
                <w:sz w:val="24"/>
                <w:szCs w:val="24"/>
                <w:lang w:val="ru-RU"/>
              </w:rPr>
              <w:t>руппы</w:t>
            </w:r>
            <w:r w:rsidR="003F5684" w:rsidRPr="00EE0B8E">
              <w:rPr>
                <w:bCs/>
                <w:i/>
                <w:iCs/>
                <w:sz w:val="24"/>
                <w:szCs w:val="24"/>
                <w:lang w:val="ru-RU"/>
              </w:rPr>
              <w:t xml:space="preserve"> компаний</w:t>
            </w:r>
            <w:r w:rsidR="004366F7" w:rsidRPr="00EE0B8E">
              <w:rPr>
                <w:bCs/>
                <w:i/>
                <w:iCs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366F7" w:rsidRPr="00EE0B8E">
              <w:rPr>
                <w:bCs/>
                <w:i/>
                <w:iCs/>
                <w:sz w:val="24"/>
                <w:szCs w:val="24"/>
                <w:lang w:val="ru-RU"/>
              </w:rPr>
              <w:t>Зетта</w:t>
            </w:r>
            <w:proofErr w:type="spellEnd"/>
            <w:r w:rsidR="004366F7" w:rsidRPr="00EE0B8E">
              <w:rPr>
                <w:bCs/>
                <w:i/>
                <w:iCs/>
                <w:sz w:val="24"/>
                <w:szCs w:val="24"/>
                <w:lang w:val="ru-RU"/>
              </w:rPr>
              <w:t xml:space="preserve"> Страхование»</w:t>
            </w:r>
          </w:p>
          <w:p w14:paraId="38B9298C" w14:textId="77777777" w:rsidR="004366F7" w:rsidRPr="00EE0B8E" w:rsidRDefault="004366F7" w:rsidP="004366F7">
            <w:pPr>
              <w:tabs>
                <w:tab w:val="center" w:pos="4003"/>
              </w:tabs>
              <w:rPr>
                <w:bCs/>
                <w:i/>
                <w:iCs/>
                <w:sz w:val="24"/>
                <w:szCs w:val="24"/>
                <w:lang w:val="ru-RU"/>
              </w:rPr>
            </w:pPr>
          </w:p>
          <w:p w14:paraId="1486B0D9" w14:textId="75C19DC8" w:rsidR="008D2F98" w:rsidRDefault="008D2F98" w:rsidP="008D2F98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EE0B8E">
              <w:rPr>
                <w:i/>
                <w:iCs/>
                <w:sz w:val="24"/>
                <w:szCs w:val="24"/>
                <w:lang w:val="ru-RU"/>
              </w:rPr>
              <w:t>«</w:t>
            </w:r>
            <w:r w:rsidR="002868DD">
              <w:rPr>
                <w:i/>
                <w:iCs/>
                <w:sz w:val="24"/>
                <w:szCs w:val="24"/>
                <w:lang w:val="ru-RU"/>
              </w:rPr>
              <w:t>Ход с конём: синхронизация и интеграция российского страхования</w:t>
            </w:r>
            <w:r w:rsidRPr="00EE0B8E">
              <w:rPr>
                <w:i/>
                <w:iCs/>
                <w:sz w:val="24"/>
                <w:szCs w:val="24"/>
                <w:lang w:val="ru-RU"/>
              </w:rPr>
              <w:t>» - Лайков Алексей Юрьевич, генеральный директор ООО «Страховой брокер «РИФАМС», член Совета АПСБ</w:t>
            </w:r>
          </w:p>
          <w:p w14:paraId="6D01F549" w14:textId="77777777" w:rsidR="005753D2" w:rsidRDefault="005753D2" w:rsidP="00330F6B">
            <w:pPr>
              <w:tabs>
                <w:tab w:val="center" w:pos="4003"/>
              </w:tabs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  <w:p w14:paraId="7B3C1C38" w14:textId="77777777" w:rsidR="008D2F98" w:rsidRPr="00EE0B8E" w:rsidRDefault="008D2F98" w:rsidP="008D2F98">
            <w:pPr>
              <w:tabs>
                <w:tab w:val="center" w:pos="4003"/>
              </w:tabs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EE0B8E">
              <w:rPr>
                <w:bCs/>
                <w:i/>
                <w:iCs/>
                <w:sz w:val="24"/>
                <w:szCs w:val="24"/>
                <w:lang w:val="ru-RU"/>
              </w:rPr>
              <w:t>«Итоги деятельности и перспективы развития Национальной страховой информационной системы (НСИС)» - Галушин Николай Владимирович, генеральный директор НСИС</w:t>
            </w:r>
          </w:p>
          <w:p w14:paraId="4C1386CE" w14:textId="77777777" w:rsidR="008D2F98" w:rsidRPr="00EE0B8E" w:rsidRDefault="008D2F98" w:rsidP="008D2F98">
            <w:pPr>
              <w:tabs>
                <w:tab w:val="center" w:pos="4003"/>
              </w:tabs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  <w:p w14:paraId="4EA6BD4E" w14:textId="59C3E251" w:rsidR="00446715" w:rsidRDefault="005753D2" w:rsidP="00330F6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«Сравнение страховых практик рынков России, Бел</w:t>
            </w:r>
            <w:r w:rsidR="00F169C9">
              <w:rPr>
                <w:i/>
                <w:iCs/>
                <w:sz w:val="24"/>
                <w:szCs w:val="24"/>
                <w:lang w:val="ru-RU"/>
              </w:rPr>
              <w:t>а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руси и Казахстана» -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Коробушкин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Владимир Иванович, </w:t>
            </w:r>
            <w:r w:rsidR="00624698">
              <w:rPr>
                <w:i/>
                <w:iCs/>
                <w:sz w:val="24"/>
                <w:szCs w:val="24"/>
                <w:lang w:val="ru-RU"/>
              </w:rPr>
              <w:t xml:space="preserve">эксперт международной сети страховых брокеров </w:t>
            </w:r>
            <w:r w:rsidR="00624698">
              <w:rPr>
                <w:i/>
                <w:iCs/>
                <w:sz w:val="24"/>
                <w:szCs w:val="24"/>
              </w:rPr>
              <w:t>IBB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, Республика Беларусь </w:t>
            </w:r>
          </w:p>
          <w:p w14:paraId="35D76A2D" w14:textId="77777777" w:rsidR="00A52B7E" w:rsidRDefault="00A52B7E" w:rsidP="00330F6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6B25C85E" w14:textId="0B51882F" w:rsidR="00F46AC9" w:rsidRPr="004366F7" w:rsidRDefault="007C7A44" w:rsidP="00F46AC9">
            <w:pPr>
              <w:tabs>
                <w:tab w:val="center" w:pos="4003"/>
              </w:tabs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--------------------------------------------------------------------------------------------------------------------</w:t>
            </w:r>
          </w:p>
          <w:p w14:paraId="5D29FEC0" w14:textId="77777777" w:rsidR="00CA150B" w:rsidRDefault="00CA150B" w:rsidP="00F46AC9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64E7751B" w14:textId="61889B4A" w:rsidR="00330F6B" w:rsidRDefault="004366F7" w:rsidP="00F46AC9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24CC4">
              <w:rPr>
                <w:b/>
                <w:bCs/>
                <w:i/>
                <w:iCs/>
                <w:sz w:val="24"/>
                <w:szCs w:val="24"/>
                <w:lang w:val="ru-RU"/>
              </w:rPr>
              <w:t>Перерыв</w:t>
            </w:r>
            <w:r w:rsidR="003A365A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5A9790D7" w14:textId="77777777" w:rsidR="00CA150B" w:rsidRDefault="00CA150B" w:rsidP="00F46AC9">
            <w:pPr>
              <w:tabs>
                <w:tab w:val="center" w:pos="4003"/>
              </w:tabs>
              <w:rPr>
                <w:i/>
                <w:iCs/>
                <w:sz w:val="24"/>
                <w:szCs w:val="24"/>
                <w:lang w:val="ru-RU"/>
              </w:rPr>
            </w:pPr>
          </w:p>
          <w:p w14:paraId="4354B84E" w14:textId="17D17C3B" w:rsidR="00F46AC9" w:rsidRPr="007C7A44" w:rsidRDefault="007C7A44" w:rsidP="00F46AC9">
            <w:pPr>
              <w:tabs>
                <w:tab w:val="center" w:pos="4003"/>
              </w:tabs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---------------------------------------------------------------------------------------------------------------------</w:t>
            </w:r>
          </w:p>
          <w:p w14:paraId="1CFED7C5" w14:textId="50BA487D" w:rsidR="00CA150B" w:rsidRPr="00124CC4" w:rsidRDefault="00CA150B" w:rsidP="00CA150B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24CC4">
              <w:rPr>
                <w:b/>
                <w:bCs/>
                <w:i/>
                <w:iCs/>
                <w:sz w:val="24"/>
                <w:szCs w:val="24"/>
                <w:lang w:val="ru-RU"/>
              </w:rPr>
              <w:t>Сессия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24CC4">
              <w:rPr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</w:p>
          <w:p w14:paraId="6D6FD890" w14:textId="77777777" w:rsidR="00CA150B" w:rsidRDefault="00CA150B" w:rsidP="00F46AC9">
            <w:pPr>
              <w:tabs>
                <w:tab w:val="center" w:pos="4003"/>
              </w:tabs>
              <w:rPr>
                <w:i/>
                <w:iCs/>
                <w:sz w:val="24"/>
                <w:szCs w:val="24"/>
                <w:lang w:val="ru-RU"/>
              </w:rPr>
            </w:pPr>
            <w:r w:rsidRPr="00035774">
              <w:rPr>
                <w:i/>
                <w:sz w:val="24"/>
                <w:szCs w:val="24"/>
                <w:u w:val="single"/>
                <w:lang w:val="ru-RU"/>
              </w:rPr>
              <w:t>Ведущая:</w:t>
            </w:r>
            <w:r w:rsidRPr="0086044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EE0B8E">
              <w:rPr>
                <w:bCs/>
                <w:i/>
                <w:iCs/>
                <w:sz w:val="24"/>
                <w:szCs w:val="24"/>
                <w:lang w:val="ru-RU"/>
              </w:rPr>
              <w:t>Якунина Екатерина Витальевна</w:t>
            </w:r>
            <w:r>
              <w:rPr>
                <w:b/>
                <w:i/>
                <w:iCs/>
                <w:sz w:val="24"/>
                <w:szCs w:val="24"/>
                <w:lang w:val="ru-RU"/>
              </w:rPr>
              <w:t>,</w:t>
            </w:r>
            <w:r w:rsidRPr="00910828">
              <w:rPr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31AA1">
              <w:rPr>
                <w:bCs/>
                <w:i/>
                <w:iCs/>
                <w:sz w:val="24"/>
                <w:szCs w:val="24"/>
                <w:lang w:val="ru-RU"/>
              </w:rPr>
              <w:t>пред</w:t>
            </w:r>
            <w:r w:rsidRPr="00910828">
              <w:rPr>
                <w:i/>
                <w:iCs/>
                <w:sz w:val="24"/>
                <w:szCs w:val="24"/>
                <w:lang w:val="ru-RU"/>
              </w:rPr>
              <w:t>седатель Совета АПСБ</w:t>
            </w:r>
          </w:p>
          <w:p w14:paraId="28BB8188" w14:textId="76D3FCC7" w:rsidR="00124CC4" w:rsidRPr="007C7A44" w:rsidRDefault="007C7A44" w:rsidP="00F46AC9">
            <w:pPr>
              <w:tabs>
                <w:tab w:val="center" w:pos="4003"/>
              </w:tabs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---------------------------------------------------------------------------------------------------------------------</w:t>
            </w:r>
          </w:p>
          <w:p w14:paraId="2C7900CD" w14:textId="77777777" w:rsidR="00261BF2" w:rsidRDefault="00261BF2" w:rsidP="00261BF2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6C19E6F3" w14:textId="06314D8E" w:rsidR="00261BF2" w:rsidRDefault="00261BF2" w:rsidP="00261BF2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EE0B8E">
              <w:rPr>
                <w:i/>
                <w:iCs/>
                <w:sz w:val="24"/>
                <w:szCs w:val="24"/>
                <w:lang w:val="ru-RU"/>
              </w:rPr>
              <w:t>«Страховой брокер – профессиональный источник информации о риске» - Дедиков Сергей Васильевич, член Совета АПСБ</w:t>
            </w:r>
          </w:p>
          <w:p w14:paraId="65D95324" w14:textId="77777777" w:rsidR="00261BF2" w:rsidRDefault="00261BF2" w:rsidP="00261BF2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217F565A" w14:textId="7FDB11CC" w:rsidR="00CA150B" w:rsidRDefault="00F239B6" w:rsidP="00CA150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239B6">
              <w:rPr>
                <w:i/>
                <w:iCs/>
                <w:sz w:val="24"/>
                <w:szCs w:val="24"/>
                <w:lang w:val="ru-RU"/>
              </w:rPr>
              <w:t>«Современный брокер: за рамками страхования»</w:t>
            </w:r>
            <w:r w:rsidR="00CA150B" w:rsidRPr="00D167BC">
              <w:rPr>
                <w:i/>
                <w:iCs/>
                <w:sz w:val="24"/>
                <w:szCs w:val="24"/>
                <w:lang w:val="ru-RU"/>
              </w:rPr>
              <w:t xml:space="preserve">- </w:t>
            </w:r>
            <w:r w:rsidR="00CA150B" w:rsidRPr="00EE0B8E">
              <w:rPr>
                <w:i/>
                <w:iCs/>
                <w:sz w:val="24"/>
                <w:szCs w:val="24"/>
                <w:lang w:val="ru-RU"/>
              </w:rPr>
              <w:t>Денисов Андрей Юрьевич</w:t>
            </w:r>
            <w:r w:rsidR="00CA150B" w:rsidRPr="00D167B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CA150B">
              <w:rPr>
                <w:i/>
                <w:iCs/>
                <w:sz w:val="24"/>
                <w:szCs w:val="24"/>
                <w:lang w:val="ru-RU"/>
              </w:rPr>
              <w:t>генеральный директор АО «Страховой брокер</w:t>
            </w:r>
            <w:r w:rsidR="00CA150B" w:rsidRPr="00D167B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CA150B">
              <w:rPr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="00CA150B">
              <w:rPr>
                <w:i/>
                <w:iCs/>
                <w:sz w:val="24"/>
                <w:szCs w:val="24"/>
                <w:lang w:val="ru-RU"/>
              </w:rPr>
              <w:t>Ремайнд</w:t>
            </w:r>
            <w:proofErr w:type="spellEnd"/>
            <w:r w:rsidR="00CA150B" w:rsidRPr="00D167BC">
              <w:rPr>
                <w:i/>
                <w:iCs/>
                <w:sz w:val="24"/>
                <w:szCs w:val="24"/>
                <w:lang w:val="ru-RU"/>
              </w:rPr>
              <w:t>»</w:t>
            </w:r>
            <w:r w:rsidR="00CA150B">
              <w:rPr>
                <w:i/>
                <w:iCs/>
                <w:sz w:val="24"/>
                <w:szCs w:val="24"/>
                <w:lang w:val="ru-RU"/>
              </w:rPr>
              <w:t>, член Совета АПСБ</w:t>
            </w:r>
          </w:p>
          <w:p w14:paraId="2D208DCB" w14:textId="77777777" w:rsidR="00CA150B" w:rsidRPr="00EE0B8E" w:rsidRDefault="00CA150B" w:rsidP="00CA150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54EC6914" w14:textId="58EA3B73" w:rsidR="00CA150B" w:rsidRDefault="00CA150B" w:rsidP="00CA150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20C26">
              <w:rPr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Страхование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киберрисков</w:t>
            </w:r>
            <w:proofErr w:type="spellEnd"/>
            <w:r w:rsidRPr="00220C26">
              <w:rPr>
                <w:i/>
                <w:iCs/>
                <w:sz w:val="24"/>
                <w:szCs w:val="24"/>
                <w:lang w:val="ru-RU"/>
              </w:rPr>
              <w:t xml:space="preserve">» - </w:t>
            </w:r>
            <w:r w:rsidR="0094377A">
              <w:rPr>
                <w:i/>
                <w:iCs/>
                <w:sz w:val="24"/>
                <w:szCs w:val="24"/>
                <w:lang w:val="ru-RU"/>
              </w:rPr>
              <w:t>Мазай Александр</w:t>
            </w:r>
            <w:r w:rsidR="001C3599">
              <w:rPr>
                <w:i/>
                <w:iCs/>
                <w:sz w:val="24"/>
                <w:szCs w:val="24"/>
                <w:lang w:val="ru-RU"/>
              </w:rPr>
              <w:t xml:space="preserve"> Анатольевич</w:t>
            </w:r>
            <w:r w:rsidR="0094377A">
              <w:rPr>
                <w:i/>
                <w:iCs/>
                <w:sz w:val="24"/>
                <w:szCs w:val="24"/>
                <w:lang w:val="ru-RU"/>
              </w:rPr>
              <w:t>, д</w:t>
            </w:r>
            <w:r w:rsidR="0094377A" w:rsidRPr="0094377A">
              <w:rPr>
                <w:i/>
                <w:iCs/>
                <w:sz w:val="24"/>
                <w:szCs w:val="24"/>
                <w:lang w:val="ru-RU"/>
              </w:rPr>
              <w:t>иректор по страхованию финансовых рисков и ответственности</w:t>
            </w:r>
            <w:r w:rsidR="0094377A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iCs/>
                <w:sz w:val="24"/>
                <w:szCs w:val="24"/>
                <w:lang w:val="ru-RU"/>
              </w:rPr>
              <w:t>ООО «Страховой брокер «Эльбрус»</w:t>
            </w:r>
          </w:p>
          <w:p w14:paraId="0C881749" w14:textId="77777777" w:rsidR="00CA150B" w:rsidRPr="00BC4D60" w:rsidRDefault="00CA150B" w:rsidP="00CA150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7851F3CA" w14:textId="35B379C9" w:rsidR="00A52B7E" w:rsidRDefault="00A52B7E" w:rsidP="00CA150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«Цифровая трансформация страховых брокерских услуг» -</w:t>
            </w:r>
            <w:r w:rsidRPr="00A52B7E">
              <w:rPr>
                <w:lang w:val="ru-RU"/>
              </w:rPr>
              <w:t xml:space="preserve"> </w:t>
            </w:r>
            <w:r w:rsidRPr="00A52B7E">
              <w:rPr>
                <w:i/>
                <w:iCs/>
                <w:sz w:val="24"/>
                <w:szCs w:val="24"/>
                <w:lang w:val="ru-RU"/>
              </w:rPr>
              <w:t>Худяков Сергей Владимирович, генеральный директор</w:t>
            </w:r>
            <w:r>
              <w:rPr>
                <w:i/>
                <w:iCs/>
                <w:sz w:val="24"/>
                <w:szCs w:val="24"/>
                <w:lang w:val="ru-RU"/>
              </w:rPr>
              <w:t>,</w:t>
            </w:r>
            <w:r w:rsidRPr="00A52B7E">
              <w:rPr>
                <w:i/>
                <w:iCs/>
                <w:sz w:val="24"/>
                <w:szCs w:val="24"/>
                <w:lang w:val="ru-RU"/>
              </w:rPr>
              <w:t xml:space="preserve"> Страхов</w:t>
            </w:r>
            <w:r>
              <w:rPr>
                <w:i/>
                <w:iCs/>
                <w:sz w:val="24"/>
                <w:szCs w:val="24"/>
                <w:lang w:val="ru-RU"/>
              </w:rPr>
              <w:t>ой</w:t>
            </w:r>
            <w:r w:rsidRPr="00A52B7E">
              <w:rPr>
                <w:i/>
                <w:iCs/>
                <w:sz w:val="24"/>
                <w:szCs w:val="24"/>
                <w:lang w:val="ru-RU"/>
              </w:rPr>
              <w:t xml:space="preserve"> брокер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M</w:t>
            </w:r>
            <w:proofErr w:type="spellStart"/>
            <w:r>
              <w:rPr>
                <w:i/>
                <w:iCs/>
                <w:sz w:val="24"/>
                <w:szCs w:val="24"/>
              </w:rPr>
              <w:t>ainsgroup</w:t>
            </w:r>
            <w:proofErr w:type="spellEnd"/>
          </w:p>
          <w:p w14:paraId="2A56F992" w14:textId="77777777" w:rsidR="00A52B7E" w:rsidRDefault="00A52B7E" w:rsidP="00CA150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5BF1F807" w14:textId="7B02828B" w:rsidR="00CA150B" w:rsidRPr="00762FEE" w:rsidRDefault="00CA150B" w:rsidP="00CA150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C955A2">
              <w:rPr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Цифровая платформа «Цунами» - инструмент оптимизации бизнес-процессов» - </w:t>
            </w:r>
            <w:r w:rsidR="0094377A">
              <w:rPr>
                <w:i/>
                <w:iCs/>
                <w:sz w:val="24"/>
                <w:szCs w:val="24"/>
                <w:lang w:val="ru-RU"/>
              </w:rPr>
              <w:t xml:space="preserve">Сабитов 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Андрей Сергеевич, генеральный директор </w:t>
            </w:r>
            <w:r w:rsidRPr="005F53D4">
              <w:rPr>
                <w:i/>
                <w:iCs/>
                <w:sz w:val="24"/>
                <w:szCs w:val="24"/>
                <w:lang w:val="ru-RU"/>
              </w:rPr>
              <w:t>ООО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«</w:t>
            </w:r>
            <w:r w:rsidRPr="005F53D4">
              <w:rPr>
                <w:i/>
                <w:iCs/>
                <w:sz w:val="24"/>
                <w:szCs w:val="24"/>
                <w:lang w:val="ru-RU"/>
              </w:rPr>
              <w:t xml:space="preserve">Страховой Брокер </w:t>
            </w:r>
            <w:r>
              <w:rPr>
                <w:i/>
                <w:iCs/>
                <w:sz w:val="24"/>
                <w:szCs w:val="24"/>
                <w:lang w:val="ru-RU"/>
              </w:rPr>
              <w:t>«</w:t>
            </w:r>
            <w:r w:rsidRPr="005F53D4">
              <w:rPr>
                <w:i/>
                <w:iCs/>
                <w:sz w:val="24"/>
                <w:szCs w:val="24"/>
                <w:lang w:val="ru-RU"/>
              </w:rPr>
              <w:t>Цунами</w:t>
            </w:r>
            <w:r>
              <w:rPr>
                <w:i/>
                <w:iCs/>
                <w:sz w:val="24"/>
                <w:szCs w:val="24"/>
                <w:lang w:val="ru-RU"/>
              </w:rPr>
              <w:t>»</w:t>
            </w:r>
          </w:p>
          <w:p w14:paraId="5002BFED" w14:textId="2B4A2E3E" w:rsidR="00117B99" w:rsidRPr="00261BF2" w:rsidRDefault="00CA150B" w:rsidP="00A52B7E">
            <w:pPr>
              <w:tabs>
                <w:tab w:val="center" w:pos="400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915C32">
              <w:rPr>
                <w:sz w:val="24"/>
                <w:szCs w:val="24"/>
                <w:lang w:val="ru-RU"/>
              </w:rPr>
              <w:t>--------------------------------------------------------------------------------------------------------------------</w:t>
            </w:r>
          </w:p>
          <w:p w14:paraId="14FFF8C8" w14:textId="77777777" w:rsidR="009B231A" w:rsidRDefault="009B231A" w:rsidP="000F6027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148BED46" w14:textId="3CD6BC3B" w:rsidR="00E230AB" w:rsidRDefault="00FC2E9F" w:rsidP="000F6027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Перерыв</w:t>
            </w:r>
          </w:p>
          <w:p w14:paraId="54B73B03" w14:textId="10072506" w:rsidR="000F6027" w:rsidRDefault="000F6027" w:rsidP="000F6027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24CC4">
              <w:rPr>
                <w:b/>
                <w:bCs/>
                <w:i/>
                <w:iCs/>
                <w:sz w:val="24"/>
                <w:szCs w:val="24"/>
                <w:lang w:val="ru-RU"/>
              </w:rPr>
              <w:t>Обед</w:t>
            </w:r>
            <w:r w:rsidR="00A52B7E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в ресторане </w:t>
            </w:r>
            <w:r w:rsidR="009B231A" w:rsidRPr="009B231A">
              <w:rPr>
                <w:b/>
                <w:bCs/>
                <w:i/>
                <w:iCs/>
                <w:sz w:val="24"/>
                <w:szCs w:val="24"/>
                <w:lang w:val="ru-RU"/>
              </w:rPr>
              <w:t>«Зимний Сад</w:t>
            </w:r>
            <w:proofErr w:type="gramStart"/>
            <w:r w:rsidR="009B231A" w:rsidRPr="009B231A">
              <w:rPr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  <w:r w:rsidR="009B231A">
              <w:rPr>
                <w:b/>
                <w:bCs/>
                <w:i/>
                <w:iCs/>
                <w:sz w:val="24"/>
                <w:szCs w:val="24"/>
                <w:lang w:val="ru-RU"/>
              </w:rPr>
              <w:t>,  2</w:t>
            </w:r>
            <w:r w:rsidR="00261BF2">
              <w:rPr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proofErr w:type="gramEnd"/>
            <w:r w:rsidR="009B231A">
              <w:rPr>
                <w:b/>
                <w:bCs/>
                <w:i/>
                <w:iCs/>
                <w:sz w:val="24"/>
                <w:szCs w:val="24"/>
                <w:lang w:val="ru-RU"/>
              </w:rPr>
              <w:t>-й этаж</w:t>
            </w:r>
          </w:p>
          <w:p w14:paraId="512EC774" w14:textId="720F98A3" w:rsidR="007B524C" w:rsidRPr="00A52B7E" w:rsidRDefault="007B524C" w:rsidP="00F46AC9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3FF767F6" w14:textId="77777777" w:rsidR="00CA150B" w:rsidRDefault="00CA150B" w:rsidP="00F46AC9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26EEA9FE" w14:textId="77777777" w:rsidR="00915C32" w:rsidRDefault="00915C32" w:rsidP="00F46AC9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032B8672" w14:textId="79860EB2" w:rsidR="00124CC4" w:rsidRPr="00124CC4" w:rsidRDefault="00124CC4" w:rsidP="00F46AC9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24CC4">
              <w:rPr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Сессия</w:t>
            </w:r>
            <w:r w:rsidR="007B524C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7B524C" w:rsidRPr="00124CC4">
              <w:rPr>
                <w:b/>
                <w:bCs/>
                <w:i/>
                <w:iCs/>
                <w:sz w:val="24"/>
                <w:szCs w:val="24"/>
                <w:lang w:val="ru-RU"/>
              </w:rPr>
              <w:t>3</w:t>
            </w:r>
          </w:p>
          <w:p w14:paraId="0B2087C3" w14:textId="58743BE2" w:rsidR="003A365A" w:rsidRDefault="00CA150B" w:rsidP="003A365A">
            <w:pPr>
              <w:tabs>
                <w:tab w:val="center" w:pos="4003"/>
              </w:tabs>
              <w:rPr>
                <w:i/>
                <w:iCs/>
                <w:sz w:val="24"/>
                <w:szCs w:val="24"/>
                <w:lang w:val="ru-RU"/>
              </w:rPr>
            </w:pPr>
            <w:r w:rsidRPr="00035774">
              <w:rPr>
                <w:i/>
                <w:sz w:val="24"/>
                <w:szCs w:val="24"/>
                <w:u w:val="single"/>
                <w:lang w:val="ru-RU"/>
              </w:rPr>
              <w:t>Веду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щий</w:t>
            </w:r>
            <w:r w:rsidRPr="00035774">
              <w:rPr>
                <w:i/>
                <w:sz w:val="24"/>
                <w:szCs w:val="24"/>
                <w:u w:val="single"/>
                <w:lang w:val="ru-RU"/>
              </w:rPr>
              <w:t>:</w:t>
            </w:r>
            <w:r w:rsidRPr="0086044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D1015A">
              <w:rPr>
                <w:bCs/>
                <w:i/>
                <w:iCs/>
                <w:sz w:val="24"/>
                <w:szCs w:val="24"/>
                <w:lang w:val="ru-RU"/>
              </w:rPr>
              <w:t xml:space="preserve">Цыганов Александр </w:t>
            </w:r>
            <w:proofErr w:type="gramStart"/>
            <w:r w:rsidRPr="00D1015A">
              <w:rPr>
                <w:bCs/>
                <w:i/>
                <w:iCs/>
                <w:sz w:val="24"/>
                <w:szCs w:val="24"/>
                <w:lang w:val="ru-RU"/>
              </w:rPr>
              <w:t>Андреевич</w:t>
            </w:r>
            <w:r>
              <w:rPr>
                <w:b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91082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ru-RU"/>
              </w:rPr>
              <w:t>заведующий</w:t>
            </w:r>
            <w:proofErr w:type="gramEnd"/>
            <w:r>
              <w:rPr>
                <w:i/>
                <w:iCs/>
                <w:sz w:val="24"/>
                <w:szCs w:val="24"/>
                <w:lang w:val="ru-RU"/>
              </w:rPr>
              <w:t xml:space="preserve"> кафедр</w:t>
            </w:r>
            <w:r w:rsidR="008F03A0">
              <w:rPr>
                <w:i/>
                <w:iCs/>
                <w:sz w:val="24"/>
                <w:szCs w:val="24"/>
                <w:lang w:val="ru-RU"/>
              </w:rPr>
              <w:t>ой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страхования </w:t>
            </w:r>
            <w:r w:rsidRPr="00D1015A">
              <w:rPr>
                <w:i/>
                <w:iCs/>
                <w:sz w:val="24"/>
                <w:szCs w:val="24"/>
                <w:lang w:val="ru-RU"/>
              </w:rPr>
              <w:t>Финансов</w:t>
            </w:r>
            <w:r>
              <w:rPr>
                <w:i/>
                <w:iCs/>
                <w:sz w:val="24"/>
                <w:szCs w:val="24"/>
                <w:lang w:val="ru-RU"/>
              </w:rPr>
              <w:t>ого</w:t>
            </w:r>
            <w:r w:rsidRPr="00D1015A">
              <w:rPr>
                <w:i/>
                <w:iCs/>
                <w:sz w:val="24"/>
                <w:szCs w:val="24"/>
                <w:lang w:val="ru-RU"/>
              </w:rPr>
              <w:t xml:space="preserve"> университет</w:t>
            </w:r>
            <w:r>
              <w:rPr>
                <w:i/>
                <w:iCs/>
                <w:sz w:val="24"/>
                <w:szCs w:val="24"/>
                <w:lang w:val="ru-RU"/>
              </w:rPr>
              <w:t>а</w:t>
            </w:r>
            <w:r w:rsidRPr="00D1015A">
              <w:rPr>
                <w:i/>
                <w:iCs/>
                <w:sz w:val="24"/>
                <w:szCs w:val="24"/>
                <w:lang w:val="ru-RU"/>
              </w:rPr>
              <w:t xml:space="preserve"> при Правительстве Р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Ф, член </w:t>
            </w:r>
            <w:r w:rsidRPr="00910828">
              <w:rPr>
                <w:i/>
                <w:iCs/>
                <w:sz w:val="24"/>
                <w:szCs w:val="24"/>
                <w:lang w:val="ru-RU"/>
              </w:rPr>
              <w:t>Совета АПСБ</w:t>
            </w:r>
          </w:p>
          <w:p w14:paraId="5CFF19E7" w14:textId="5F609452" w:rsidR="00BC4D60" w:rsidRDefault="006B5813" w:rsidP="003A730C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---------------------------------------------------------------------------------------------------------------------</w:t>
            </w:r>
          </w:p>
          <w:p w14:paraId="68DDC7C0" w14:textId="3A3843C2" w:rsidR="0094377A" w:rsidRDefault="0094377A" w:rsidP="0094377A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CA150B">
              <w:rPr>
                <w:i/>
                <w:iCs/>
                <w:sz w:val="24"/>
                <w:szCs w:val="24"/>
                <w:lang w:val="ru-RU"/>
              </w:rPr>
              <w:t>«Изменение страхового покрытия. Ограничения РНПК»</w:t>
            </w:r>
            <w:r w:rsidR="00556DA0">
              <w:rPr>
                <w:i/>
                <w:iCs/>
                <w:sz w:val="24"/>
                <w:szCs w:val="24"/>
                <w:lang w:val="ru-RU"/>
              </w:rPr>
              <w:t xml:space="preserve"> -</w:t>
            </w:r>
            <w:r w:rsidR="00556DA0" w:rsidRPr="00556DA0">
              <w:rPr>
                <w:lang w:val="ru-RU"/>
              </w:rPr>
              <w:t xml:space="preserve"> </w:t>
            </w:r>
            <w:r w:rsidR="00556DA0" w:rsidRPr="00556DA0">
              <w:rPr>
                <w:i/>
                <w:iCs/>
                <w:sz w:val="24"/>
                <w:szCs w:val="24"/>
                <w:lang w:val="ru-RU"/>
              </w:rPr>
              <w:t>Евгений</w:t>
            </w:r>
            <w:r w:rsidR="00556DA0">
              <w:rPr>
                <w:i/>
                <w:iCs/>
                <w:sz w:val="24"/>
                <w:szCs w:val="24"/>
                <w:lang w:val="ru-RU"/>
              </w:rPr>
              <w:t xml:space="preserve"> Витальевич</w:t>
            </w:r>
            <w:r w:rsidR="00556DA0" w:rsidRPr="00556DA0">
              <w:rPr>
                <w:i/>
                <w:iCs/>
                <w:sz w:val="24"/>
                <w:szCs w:val="24"/>
                <w:lang w:val="ru-RU"/>
              </w:rPr>
              <w:t xml:space="preserve"> Боровиков, заместитель генерального директора</w:t>
            </w:r>
            <w:r w:rsidR="00A52B7E" w:rsidRPr="00A52B7E">
              <w:rPr>
                <w:i/>
                <w:iCs/>
                <w:sz w:val="24"/>
                <w:szCs w:val="24"/>
                <w:lang w:val="ru-RU"/>
              </w:rPr>
              <w:t xml:space="preserve">, Страховой брокер </w:t>
            </w:r>
            <w:proofErr w:type="spellStart"/>
            <w:r w:rsidR="00A52B7E" w:rsidRPr="00A52B7E">
              <w:rPr>
                <w:i/>
                <w:iCs/>
                <w:sz w:val="24"/>
                <w:szCs w:val="24"/>
                <w:lang w:val="ru-RU"/>
              </w:rPr>
              <w:t>Mainsgroup</w:t>
            </w:r>
            <w:proofErr w:type="spellEnd"/>
          </w:p>
          <w:p w14:paraId="1F44F8E7" w14:textId="77777777" w:rsidR="0094377A" w:rsidRDefault="0094377A" w:rsidP="0094377A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548697BF" w14:textId="0D0CA7D9" w:rsidR="00CA150B" w:rsidRPr="00CA150B" w:rsidRDefault="00CA150B" w:rsidP="00CA150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CA150B">
              <w:rPr>
                <w:i/>
                <w:iCs/>
                <w:sz w:val="24"/>
                <w:szCs w:val="24"/>
                <w:lang w:val="ru-RU"/>
              </w:rPr>
              <w:t>«Взаимодействие с РНПК. Общие вопросы и опыт облигаторного перестрахования»</w:t>
            </w:r>
            <w:r w:rsidR="00A52B7E">
              <w:rPr>
                <w:i/>
                <w:iCs/>
                <w:sz w:val="24"/>
                <w:szCs w:val="24"/>
                <w:lang w:val="ru-RU"/>
              </w:rPr>
              <w:t xml:space="preserve"> -</w:t>
            </w:r>
            <w:r w:rsidRPr="00CA150B">
              <w:rPr>
                <w:i/>
                <w:iCs/>
                <w:sz w:val="24"/>
                <w:szCs w:val="24"/>
                <w:lang w:val="ru-RU"/>
              </w:rPr>
              <w:t xml:space="preserve"> Хмельницкая</w:t>
            </w:r>
            <w:r w:rsidR="004D429F">
              <w:rPr>
                <w:i/>
                <w:iCs/>
                <w:sz w:val="24"/>
                <w:szCs w:val="24"/>
                <w:lang w:val="ru-RU"/>
              </w:rPr>
              <w:t xml:space="preserve"> Юлия</w:t>
            </w:r>
            <w:r w:rsidR="001C3599">
              <w:rPr>
                <w:i/>
                <w:iCs/>
                <w:sz w:val="24"/>
                <w:szCs w:val="24"/>
                <w:lang w:val="ru-RU"/>
              </w:rPr>
              <w:t xml:space="preserve"> Анатольевна</w:t>
            </w:r>
            <w:r w:rsidRPr="00CA150B">
              <w:rPr>
                <w:i/>
                <w:iCs/>
                <w:sz w:val="24"/>
                <w:szCs w:val="24"/>
                <w:lang w:val="ru-RU"/>
              </w:rPr>
              <w:t>,</w:t>
            </w:r>
            <w:r w:rsidR="004D429F">
              <w:rPr>
                <w:i/>
                <w:iCs/>
                <w:sz w:val="24"/>
                <w:szCs w:val="24"/>
                <w:lang w:val="ru-RU"/>
              </w:rPr>
              <w:t xml:space="preserve"> заместитель директора</w:t>
            </w:r>
            <w:r w:rsidRPr="00CA150B">
              <w:rPr>
                <w:i/>
                <w:iCs/>
                <w:sz w:val="24"/>
                <w:szCs w:val="24"/>
                <w:lang w:val="ru-RU"/>
              </w:rPr>
              <w:t xml:space="preserve"> ООО «РК Страховой Брокер» </w:t>
            </w:r>
          </w:p>
          <w:p w14:paraId="4A786250" w14:textId="77777777" w:rsidR="00CA150B" w:rsidRPr="00CA150B" w:rsidRDefault="00CA150B" w:rsidP="00CA150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07606E6F" w14:textId="112B87E2" w:rsidR="00CA150B" w:rsidRDefault="00261BF2" w:rsidP="00CA150B">
            <w:pPr>
              <w:tabs>
                <w:tab w:val="center" w:pos="4003"/>
              </w:tabs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«</w:t>
            </w:r>
            <w:r w:rsidR="00856894" w:rsidRPr="00856894">
              <w:rPr>
                <w:i/>
                <w:iCs/>
                <w:sz w:val="24"/>
                <w:szCs w:val="24"/>
                <w:lang w:val="ru-RU"/>
              </w:rPr>
              <w:t>Новая компания на страховом рынке России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» </w:t>
            </w:r>
            <w:r w:rsidR="00856894" w:rsidRPr="00856894">
              <w:rPr>
                <w:i/>
                <w:iCs/>
                <w:sz w:val="24"/>
                <w:szCs w:val="24"/>
                <w:lang w:val="ru-RU"/>
              </w:rPr>
              <w:t>– ООО СК «Миран»,</w:t>
            </w:r>
            <w:r w:rsidRPr="00261BF2">
              <w:rPr>
                <w:b/>
                <w:color w:val="000000"/>
                <w:lang w:val="ru-RU" w:eastAsia="ru-RU"/>
              </w:rPr>
              <w:t xml:space="preserve"> </w:t>
            </w:r>
            <w:r w:rsidRPr="00261BF2">
              <w:rPr>
                <w:bCs/>
                <w:i/>
                <w:iCs/>
                <w:sz w:val="24"/>
                <w:szCs w:val="24"/>
                <w:lang w:val="ru-RU"/>
              </w:rPr>
              <w:t xml:space="preserve">Бондаренко Дмитрий </w:t>
            </w:r>
            <w:proofErr w:type="gramStart"/>
            <w:r w:rsidRPr="00261BF2">
              <w:rPr>
                <w:bCs/>
                <w:i/>
                <w:iCs/>
                <w:sz w:val="24"/>
                <w:szCs w:val="24"/>
                <w:lang w:val="ru-RU"/>
              </w:rPr>
              <w:t>Владимирович</w:t>
            </w:r>
            <w:r w:rsidR="004A75F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856894" w:rsidRPr="00856894">
              <w:rPr>
                <w:i/>
                <w:iCs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i/>
                <w:iCs/>
                <w:sz w:val="24"/>
                <w:szCs w:val="24"/>
                <w:lang w:val="ru-RU"/>
              </w:rPr>
              <w:t xml:space="preserve"> заместитель</w:t>
            </w:r>
            <w:r w:rsidR="00856894" w:rsidRPr="00856894">
              <w:rPr>
                <w:i/>
                <w:iCs/>
                <w:sz w:val="24"/>
                <w:szCs w:val="24"/>
                <w:lang w:val="ru-RU"/>
              </w:rPr>
              <w:t xml:space="preserve"> генеральн</w:t>
            </w:r>
            <w:r w:rsidR="004A75F4">
              <w:rPr>
                <w:i/>
                <w:iCs/>
                <w:sz w:val="24"/>
                <w:szCs w:val="24"/>
                <w:lang w:val="ru-RU"/>
              </w:rPr>
              <w:t>ый</w:t>
            </w:r>
            <w:r w:rsidR="00856894" w:rsidRPr="00856894">
              <w:rPr>
                <w:i/>
                <w:iCs/>
                <w:sz w:val="24"/>
                <w:szCs w:val="24"/>
                <w:lang w:val="ru-RU"/>
              </w:rPr>
              <w:t xml:space="preserve"> директор </w:t>
            </w:r>
            <w:r w:rsidR="00CA150B" w:rsidRPr="00CA150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411102F5" w14:textId="77777777" w:rsidR="00D309F3" w:rsidRDefault="00D309F3" w:rsidP="00CA150B">
            <w:pPr>
              <w:tabs>
                <w:tab w:val="center" w:pos="4003"/>
              </w:tabs>
              <w:jc w:val="both"/>
              <w:rPr>
                <w:i/>
                <w:iCs/>
                <w:color w:val="FF0000"/>
                <w:sz w:val="24"/>
                <w:szCs w:val="24"/>
                <w:lang w:val="ru-RU"/>
              </w:rPr>
            </w:pPr>
          </w:p>
          <w:p w14:paraId="2494DF2A" w14:textId="343FAA87" w:rsidR="00D309F3" w:rsidRDefault="00D309F3" w:rsidP="00D309F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«Пожары и БПЛА. Позиция Верховного Суда РФ»</w:t>
            </w:r>
            <w:r w:rsidR="00BC7729">
              <w:rPr>
                <w:i/>
                <w:iCs/>
                <w:sz w:val="24"/>
                <w:szCs w:val="24"/>
                <w:lang w:val="ru-RU"/>
              </w:rPr>
              <w:t xml:space="preserve"> -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309F3">
              <w:rPr>
                <w:rFonts w:hint="eastAsia"/>
                <w:i/>
                <w:iCs/>
                <w:sz w:val="24"/>
                <w:szCs w:val="24"/>
                <w:lang w:val="ru-RU"/>
              </w:rPr>
              <w:t>Краснова Мария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75221E">
              <w:rPr>
                <w:i/>
                <w:iCs/>
                <w:sz w:val="24"/>
                <w:szCs w:val="24"/>
                <w:lang w:val="ru-RU"/>
              </w:rPr>
              <w:t>руководитель практики «Страхование» АБ КИАП</w:t>
            </w:r>
          </w:p>
          <w:p w14:paraId="79467EF1" w14:textId="77777777" w:rsidR="00D309F3" w:rsidRPr="00856894" w:rsidRDefault="00D309F3" w:rsidP="00CA150B">
            <w:pPr>
              <w:tabs>
                <w:tab w:val="center" w:pos="4003"/>
              </w:tabs>
              <w:jc w:val="both"/>
              <w:rPr>
                <w:i/>
                <w:iCs/>
                <w:color w:val="FF0000"/>
                <w:sz w:val="24"/>
                <w:szCs w:val="24"/>
                <w:lang w:val="ru-RU"/>
              </w:rPr>
            </w:pPr>
          </w:p>
          <w:p w14:paraId="071B1D3F" w14:textId="77777777" w:rsidR="005753D2" w:rsidRDefault="005753D2" w:rsidP="003A730C">
            <w:pPr>
              <w:tabs>
                <w:tab w:val="center" w:pos="4003"/>
              </w:tabs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6B1D9806" w14:textId="6D162F22" w:rsidR="003A365A" w:rsidRDefault="006E2D3B" w:rsidP="003A730C">
            <w:pPr>
              <w:tabs>
                <w:tab w:val="center" w:pos="4003"/>
              </w:tabs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B524C">
              <w:rPr>
                <w:b/>
                <w:bCs/>
                <w:i/>
                <w:iCs/>
                <w:sz w:val="24"/>
                <w:szCs w:val="24"/>
                <w:lang w:val="ru-RU"/>
              </w:rPr>
              <w:t>Подведение итогов Конференции</w:t>
            </w:r>
          </w:p>
          <w:p w14:paraId="0454398E" w14:textId="77777777" w:rsidR="0094377A" w:rsidRPr="007B524C" w:rsidRDefault="0094377A" w:rsidP="003A730C">
            <w:pPr>
              <w:tabs>
                <w:tab w:val="center" w:pos="4003"/>
              </w:tabs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4DE48807" w14:textId="3B704B43" w:rsidR="003A365A" w:rsidRDefault="003A365A" w:rsidP="00F46AC9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A365A">
              <w:rPr>
                <w:i/>
                <w:iCs/>
                <w:sz w:val="24"/>
                <w:szCs w:val="24"/>
                <w:lang w:val="ru-RU"/>
              </w:rPr>
              <w:t>--------------------------------------------------------------------------------------------------------------------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  <w:p w14:paraId="7F2E5A05" w14:textId="77777777" w:rsidR="001330EB" w:rsidRDefault="001330EB" w:rsidP="001330EB">
            <w:pPr>
              <w:tabs>
                <w:tab w:val="center" w:pos="4003"/>
              </w:tabs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1F7333A7" w14:textId="4BEED5BA" w:rsidR="00D167BC" w:rsidRPr="00461F59" w:rsidRDefault="00124CC4" w:rsidP="001330EB">
            <w:pPr>
              <w:tabs>
                <w:tab w:val="center" w:pos="4003"/>
              </w:tabs>
              <w:rPr>
                <w:i/>
                <w:iCs/>
                <w:sz w:val="24"/>
                <w:szCs w:val="24"/>
                <w:lang w:val="ru-RU"/>
              </w:rPr>
            </w:pPr>
            <w:r w:rsidRPr="00124CC4">
              <w:rPr>
                <w:b/>
                <w:bCs/>
                <w:i/>
                <w:iCs/>
                <w:sz w:val="24"/>
                <w:szCs w:val="24"/>
                <w:lang w:val="ru-RU"/>
              </w:rPr>
              <w:t>Обсуждение в кулуарах</w:t>
            </w:r>
          </w:p>
        </w:tc>
      </w:tr>
    </w:tbl>
    <w:p w14:paraId="38D55C40" w14:textId="77777777" w:rsidR="00496A92" w:rsidRDefault="00496A92" w:rsidP="00496A92">
      <w:pPr>
        <w:tabs>
          <w:tab w:val="center" w:pos="4003"/>
        </w:tabs>
        <w:spacing w:line="300" w:lineRule="atLeast"/>
        <w:jc w:val="center"/>
        <w:rPr>
          <w:b/>
          <w:bCs/>
          <w:iCs/>
          <w:sz w:val="24"/>
          <w:szCs w:val="24"/>
          <w:u w:val="single"/>
          <w:lang w:val="ru-RU"/>
        </w:rPr>
      </w:pPr>
    </w:p>
    <w:p w14:paraId="0486FF6C" w14:textId="77777777" w:rsidR="00CA150B" w:rsidRDefault="00CA150B" w:rsidP="00683047">
      <w:pPr>
        <w:tabs>
          <w:tab w:val="center" w:pos="4003"/>
        </w:tabs>
        <w:spacing w:line="300" w:lineRule="atLeast"/>
        <w:ind w:left="-709"/>
        <w:jc w:val="center"/>
        <w:rPr>
          <w:b/>
          <w:bCs/>
          <w:iCs/>
          <w:sz w:val="24"/>
          <w:szCs w:val="24"/>
          <w:u w:val="single"/>
          <w:lang w:val="ru-RU"/>
        </w:rPr>
      </w:pPr>
    </w:p>
    <w:p w14:paraId="3E99240B" w14:textId="5ED3F5BB" w:rsidR="00A050A4" w:rsidRPr="00496A92" w:rsidRDefault="00496A92" w:rsidP="00683047">
      <w:pPr>
        <w:tabs>
          <w:tab w:val="center" w:pos="4003"/>
        </w:tabs>
        <w:spacing w:line="300" w:lineRule="atLeast"/>
        <w:ind w:left="-709"/>
        <w:jc w:val="center"/>
        <w:rPr>
          <w:b/>
          <w:bCs/>
          <w:iCs/>
          <w:sz w:val="24"/>
          <w:szCs w:val="24"/>
          <w:lang w:val="ru-RU"/>
        </w:rPr>
      </w:pPr>
      <w:r w:rsidRPr="00496A92">
        <w:rPr>
          <w:b/>
          <w:bCs/>
          <w:iCs/>
          <w:sz w:val="24"/>
          <w:szCs w:val="24"/>
          <w:u w:val="single"/>
          <w:lang w:val="ru-RU"/>
        </w:rPr>
        <w:t xml:space="preserve">ГЕНЕРАЛЬНЫЙ  </w:t>
      </w:r>
      <w:r>
        <w:rPr>
          <w:b/>
          <w:bCs/>
          <w:iCs/>
          <w:sz w:val="24"/>
          <w:szCs w:val="24"/>
          <w:u w:val="single"/>
          <w:lang w:val="ru-RU"/>
        </w:rPr>
        <w:t xml:space="preserve">    </w:t>
      </w:r>
      <w:r w:rsidRPr="00496A92">
        <w:rPr>
          <w:b/>
          <w:bCs/>
          <w:iCs/>
          <w:sz w:val="24"/>
          <w:szCs w:val="24"/>
          <w:u w:val="single"/>
          <w:lang w:val="ru-RU"/>
        </w:rPr>
        <w:t>ПАРТНЁР</w:t>
      </w:r>
    </w:p>
    <w:p w14:paraId="59FECE6E" w14:textId="7BB56EF1" w:rsidR="00683047" w:rsidRDefault="00496A92" w:rsidP="00683047">
      <w:pPr>
        <w:tabs>
          <w:tab w:val="center" w:pos="4003"/>
        </w:tabs>
        <w:spacing w:line="300" w:lineRule="atLeast"/>
        <w:ind w:left="-709"/>
        <w:jc w:val="center"/>
        <w:rPr>
          <w:b/>
          <w:bCs/>
          <w:i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D1A0A28" wp14:editId="31875B6C">
            <wp:extent cx="3262188" cy="1019175"/>
            <wp:effectExtent l="0" t="0" r="0" b="0"/>
            <wp:docPr id="2" name="Рисунок 1" descr="Remind — страховой брокер и консультант по риска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mind — страховой брокер и консультант по рискам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166" cy="10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E90DD" w14:textId="43C54D96" w:rsidR="00D8469C" w:rsidRPr="00683047" w:rsidRDefault="00683047" w:rsidP="00683047">
      <w:pPr>
        <w:tabs>
          <w:tab w:val="center" w:pos="4003"/>
        </w:tabs>
        <w:spacing w:line="300" w:lineRule="atLeast"/>
        <w:ind w:left="-567" w:firstLine="567"/>
        <w:jc w:val="both"/>
        <w:rPr>
          <w:iCs/>
          <w:sz w:val="24"/>
          <w:szCs w:val="24"/>
          <w:lang w:val="ru-RU"/>
        </w:rPr>
      </w:pPr>
      <w:proofErr w:type="spellStart"/>
      <w:r w:rsidRPr="00683047">
        <w:rPr>
          <w:b/>
          <w:bCs/>
          <w:iCs/>
          <w:sz w:val="24"/>
          <w:szCs w:val="24"/>
          <w:lang w:val="ru-RU"/>
        </w:rPr>
        <w:t>Remind</w:t>
      </w:r>
      <w:proofErr w:type="spellEnd"/>
      <w:r w:rsidRPr="00683047">
        <w:rPr>
          <w:iCs/>
          <w:sz w:val="24"/>
          <w:szCs w:val="24"/>
          <w:lang w:val="ru-RU"/>
        </w:rPr>
        <w:t xml:space="preserve"> — </w:t>
      </w:r>
      <w:r>
        <w:rPr>
          <w:iCs/>
          <w:sz w:val="24"/>
          <w:szCs w:val="24"/>
          <w:lang w:val="ru-RU"/>
        </w:rPr>
        <w:t xml:space="preserve">один из </w:t>
      </w:r>
      <w:r w:rsidRPr="00683047">
        <w:rPr>
          <w:iCs/>
          <w:sz w:val="24"/>
          <w:szCs w:val="24"/>
          <w:lang w:val="ru-RU"/>
        </w:rPr>
        <w:t>ведущи</w:t>
      </w:r>
      <w:r>
        <w:rPr>
          <w:iCs/>
          <w:sz w:val="24"/>
          <w:szCs w:val="24"/>
          <w:lang w:val="ru-RU"/>
        </w:rPr>
        <w:t>х</w:t>
      </w:r>
      <w:r w:rsidRPr="00683047">
        <w:rPr>
          <w:iCs/>
          <w:sz w:val="24"/>
          <w:szCs w:val="24"/>
          <w:lang w:val="ru-RU"/>
        </w:rPr>
        <w:t xml:space="preserve"> страхов</w:t>
      </w:r>
      <w:r w:rsidR="00117B99">
        <w:rPr>
          <w:iCs/>
          <w:sz w:val="24"/>
          <w:szCs w:val="24"/>
          <w:lang w:val="ru-RU"/>
        </w:rPr>
        <w:t>ых</w:t>
      </w:r>
      <w:r w:rsidRPr="00683047">
        <w:rPr>
          <w:iCs/>
          <w:sz w:val="24"/>
          <w:szCs w:val="24"/>
          <w:lang w:val="ru-RU"/>
        </w:rPr>
        <w:t xml:space="preserve"> </w:t>
      </w:r>
      <w:proofErr w:type="spellStart"/>
      <w:r w:rsidRPr="00683047">
        <w:rPr>
          <w:iCs/>
          <w:sz w:val="24"/>
          <w:szCs w:val="24"/>
          <w:lang w:val="ru-RU"/>
        </w:rPr>
        <w:t>брокер</w:t>
      </w:r>
      <w:r w:rsidR="00117B99">
        <w:rPr>
          <w:iCs/>
          <w:sz w:val="24"/>
          <w:szCs w:val="24"/>
          <w:lang w:val="ru-RU"/>
        </w:rPr>
        <w:t>оов</w:t>
      </w:r>
      <w:proofErr w:type="spellEnd"/>
      <w:r w:rsidR="00117B99" w:rsidRPr="00117B99">
        <w:rPr>
          <w:iCs/>
          <w:sz w:val="24"/>
          <w:szCs w:val="24"/>
          <w:lang w:val="ru-RU"/>
        </w:rPr>
        <w:t xml:space="preserve"> </w:t>
      </w:r>
      <w:r w:rsidR="00117B99">
        <w:rPr>
          <w:iCs/>
          <w:sz w:val="24"/>
          <w:szCs w:val="24"/>
          <w:lang w:val="ru-RU"/>
        </w:rPr>
        <w:t>России</w:t>
      </w:r>
      <w:r w:rsidRPr="00683047">
        <w:rPr>
          <w:iCs/>
          <w:sz w:val="24"/>
          <w:szCs w:val="24"/>
          <w:lang w:val="ru-RU"/>
        </w:rPr>
        <w:t>, консультант по рискам и персоналу. Опираясь на международный опыт, данные и отраслевые знания, уже больше 30 лет созда</w:t>
      </w:r>
      <w:r>
        <w:rPr>
          <w:iCs/>
          <w:sz w:val="24"/>
          <w:szCs w:val="24"/>
          <w:lang w:val="ru-RU"/>
        </w:rPr>
        <w:t>ёт</w:t>
      </w:r>
      <w:r w:rsidRPr="00683047">
        <w:rPr>
          <w:iCs/>
          <w:sz w:val="24"/>
          <w:szCs w:val="24"/>
          <w:lang w:val="ru-RU"/>
        </w:rPr>
        <w:t xml:space="preserve"> эффективные решения, повышая устойчивость бизнеса и открывая возможности для роста. Более 130 экспертов </w:t>
      </w:r>
      <w:proofErr w:type="spellStart"/>
      <w:r w:rsidRPr="00683047">
        <w:rPr>
          <w:iCs/>
          <w:sz w:val="24"/>
          <w:szCs w:val="24"/>
          <w:lang w:val="ru-RU"/>
        </w:rPr>
        <w:t>Remind</w:t>
      </w:r>
      <w:proofErr w:type="spellEnd"/>
      <w:r w:rsidRPr="00683047">
        <w:rPr>
          <w:iCs/>
          <w:sz w:val="24"/>
          <w:szCs w:val="24"/>
          <w:lang w:val="ru-RU"/>
        </w:rPr>
        <w:t xml:space="preserve"> анализируют риски бизнеса, помогают выстроить страховую и перестраховочную защиту и получить страховое возмещение.</w:t>
      </w:r>
    </w:p>
    <w:p w14:paraId="35ED1D75" w14:textId="77777777" w:rsidR="00D8469C" w:rsidRDefault="00D8469C" w:rsidP="00496A92">
      <w:pPr>
        <w:tabs>
          <w:tab w:val="center" w:pos="4003"/>
        </w:tabs>
        <w:spacing w:line="300" w:lineRule="atLeast"/>
        <w:jc w:val="center"/>
        <w:rPr>
          <w:b/>
          <w:bCs/>
          <w:i/>
          <w:sz w:val="24"/>
          <w:szCs w:val="24"/>
          <w:lang w:val="ru-RU"/>
        </w:rPr>
      </w:pPr>
    </w:p>
    <w:p w14:paraId="018C11E7" w14:textId="77777777" w:rsidR="00D8469C" w:rsidRPr="002109F4" w:rsidRDefault="00D8469C" w:rsidP="00496A92">
      <w:pPr>
        <w:tabs>
          <w:tab w:val="center" w:pos="4003"/>
        </w:tabs>
        <w:spacing w:line="300" w:lineRule="atLeast"/>
        <w:jc w:val="center"/>
        <w:rPr>
          <w:b/>
          <w:bCs/>
          <w:i/>
          <w:sz w:val="24"/>
          <w:szCs w:val="24"/>
          <w:lang w:val="ru-RU"/>
        </w:rPr>
      </w:pPr>
    </w:p>
    <w:p w14:paraId="4394FD60" w14:textId="77777777" w:rsidR="001330EB" w:rsidRDefault="001330EB" w:rsidP="007D2302">
      <w:pPr>
        <w:spacing w:line="300" w:lineRule="atLeast"/>
        <w:rPr>
          <w:noProof/>
          <w:lang w:val="ru-RU"/>
        </w:rPr>
      </w:pPr>
    </w:p>
    <w:p w14:paraId="6B728F3D" w14:textId="3C0499EA" w:rsidR="008E5214" w:rsidRPr="00055508" w:rsidRDefault="00496A92" w:rsidP="00683047">
      <w:pPr>
        <w:spacing w:line="300" w:lineRule="atLeast"/>
        <w:ind w:left="-709"/>
        <w:jc w:val="center"/>
        <w:rPr>
          <w:b/>
          <w:bCs/>
          <w:sz w:val="24"/>
          <w:szCs w:val="24"/>
          <w:u w:val="single"/>
          <w:lang w:val="ru-RU"/>
        </w:rPr>
      </w:pPr>
      <w:r w:rsidRPr="00055508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55C495E" wp14:editId="5AB68FC0">
            <wp:simplePos x="0" y="0"/>
            <wp:positionH relativeFrom="column">
              <wp:posOffset>995045</wp:posOffset>
            </wp:positionH>
            <wp:positionV relativeFrom="paragraph">
              <wp:posOffset>490916</wp:posOffset>
            </wp:positionV>
            <wp:extent cx="1352739" cy="4387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39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508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0DA5D4F" wp14:editId="363BD8A9">
            <wp:simplePos x="0" y="0"/>
            <wp:positionH relativeFrom="column">
              <wp:posOffset>3226245</wp:posOffset>
            </wp:positionH>
            <wp:positionV relativeFrom="paragraph">
              <wp:posOffset>351814</wp:posOffset>
            </wp:positionV>
            <wp:extent cx="1561293" cy="605641"/>
            <wp:effectExtent l="0" t="0" r="127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8" cy="60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0EB" w:rsidRPr="00055508">
        <w:rPr>
          <w:b/>
          <w:bCs/>
          <w:noProof/>
          <w:sz w:val="24"/>
          <w:szCs w:val="24"/>
          <w:u w:val="single"/>
          <w:lang w:val="ru-RU"/>
        </w:rPr>
        <w:t xml:space="preserve">ИНФОРМАЦИОННЫЕ </w:t>
      </w:r>
      <w:bookmarkStart w:id="0" w:name="_Hlk189135604"/>
      <w:r>
        <w:rPr>
          <w:b/>
          <w:bCs/>
          <w:noProof/>
          <w:sz w:val="24"/>
          <w:szCs w:val="24"/>
          <w:u w:val="single"/>
          <w:lang w:val="ru-RU"/>
        </w:rPr>
        <w:t xml:space="preserve">      </w:t>
      </w:r>
      <w:r w:rsidR="001330EB" w:rsidRPr="00055508">
        <w:rPr>
          <w:b/>
          <w:bCs/>
          <w:noProof/>
          <w:sz w:val="24"/>
          <w:szCs w:val="24"/>
          <w:u w:val="single"/>
          <w:lang w:val="ru-RU"/>
        </w:rPr>
        <w:t>ПАРТНЁРЫ</w:t>
      </w:r>
      <w:bookmarkEnd w:id="0"/>
    </w:p>
    <w:sectPr w:rsidR="008E5214" w:rsidRPr="00055508" w:rsidSect="00055508">
      <w:type w:val="continuous"/>
      <w:pgSz w:w="11910" w:h="16840"/>
      <w:pgMar w:top="284" w:right="711" w:bottom="56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8BEA" w14:textId="77777777" w:rsidR="002E33D9" w:rsidRDefault="002E33D9" w:rsidP="009B2AFA">
      <w:r>
        <w:separator/>
      </w:r>
    </w:p>
  </w:endnote>
  <w:endnote w:type="continuationSeparator" w:id="0">
    <w:p w14:paraId="22372AC5" w14:textId="77777777" w:rsidR="002E33D9" w:rsidRDefault="002E33D9" w:rsidP="009B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A8FA" w14:textId="77777777" w:rsidR="002E33D9" w:rsidRDefault="002E33D9" w:rsidP="009B2AFA">
      <w:r>
        <w:separator/>
      </w:r>
    </w:p>
  </w:footnote>
  <w:footnote w:type="continuationSeparator" w:id="0">
    <w:p w14:paraId="34E5405B" w14:textId="77777777" w:rsidR="002E33D9" w:rsidRDefault="002E33D9" w:rsidP="009B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C98"/>
    <w:multiLevelType w:val="hybridMultilevel"/>
    <w:tmpl w:val="48A0AD7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6A71B2"/>
    <w:multiLevelType w:val="hybridMultilevel"/>
    <w:tmpl w:val="15C23752"/>
    <w:lvl w:ilvl="0" w:tplc="04190005">
      <w:start w:val="1"/>
      <w:numFmt w:val="bullet"/>
      <w:lvlText w:val=""/>
      <w:lvlJc w:val="left"/>
      <w:pPr>
        <w:ind w:left="10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" w15:restartNumberingAfterBreak="0">
    <w:nsid w:val="32BB677A"/>
    <w:multiLevelType w:val="hybridMultilevel"/>
    <w:tmpl w:val="FD66FA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B140F"/>
    <w:multiLevelType w:val="hybridMultilevel"/>
    <w:tmpl w:val="9EEA2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6BC4"/>
    <w:multiLevelType w:val="hybridMultilevel"/>
    <w:tmpl w:val="17C2D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F0464"/>
    <w:multiLevelType w:val="hybridMultilevel"/>
    <w:tmpl w:val="4BA6A3F0"/>
    <w:lvl w:ilvl="0" w:tplc="0419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419E084E"/>
    <w:multiLevelType w:val="hybridMultilevel"/>
    <w:tmpl w:val="950C54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22266C"/>
    <w:multiLevelType w:val="hybridMultilevel"/>
    <w:tmpl w:val="8668DABE"/>
    <w:lvl w:ilvl="0" w:tplc="01EC1A3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6A73"/>
    <w:multiLevelType w:val="hybridMultilevel"/>
    <w:tmpl w:val="2E62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4774"/>
    <w:multiLevelType w:val="hybridMultilevel"/>
    <w:tmpl w:val="3638690E"/>
    <w:lvl w:ilvl="0" w:tplc="E7624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A38CE"/>
    <w:multiLevelType w:val="hybridMultilevel"/>
    <w:tmpl w:val="DC065660"/>
    <w:lvl w:ilvl="0" w:tplc="EBD026A2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86108F5A">
      <w:numFmt w:val="bullet"/>
      <w:lvlText w:val="•"/>
      <w:lvlJc w:val="left"/>
      <w:pPr>
        <w:ind w:left="1502" w:hanging="428"/>
      </w:pPr>
      <w:rPr>
        <w:rFonts w:hint="default"/>
        <w:lang w:val="ru-RU" w:eastAsia="ru-RU" w:bidi="ru-RU"/>
      </w:rPr>
    </w:lvl>
    <w:lvl w:ilvl="2" w:tplc="FF90E604">
      <w:numFmt w:val="bullet"/>
      <w:lvlText w:val="•"/>
      <w:lvlJc w:val="left"/>
      <w:pPr>
        <w:ind w:left="2444" w:hanging="428"/>
      </w:pPr>
      <w:rPr>
        <w:rFonts w:hint="default"/>
        <w:lang w:val="ru-RU" w:eastAsia="ru-RU" w:bidi="ru-RU"/>
      </w:rPr>
    </w:lvl>
    <w:lvl w:ilvl="3" w:tplc="A77A8082">
      <w:numFmt w:val="bullet"/>
      <w:lvlText w:val="•"/>
      <w:lvlJc w:val="left"/>
      <w:pPr>
        <w:ind w:left="3386" w:hanging="428"/>
      </w:pPr>
      <w:rPr>
        <w:rFonts w:hint="default"/>
        <w:lang w:val="ru-RU" w:eastAsia="ru-RU" w:bidi="ru-RU"/>
      </w:rPr>
    </w:lvl>
    <w:lvl w:ilvl="4" w:tplc="6DA82914">
      <w:numFmt w:val="bullet"/>
      <w:lvlText w:val="•"/>
      <w:lvlJc w:val="left"/>
      <w:pPr>
        <w:ind w:left="4328" w:hanging="428"/>
      </w:pPr>
      <w:rPr>
        <w:rFonts w:hint="default"/>
        <w:lang w:val="ru-RU" w:eastAsia="ru-RU" w:bidi="ru-RU"/>
      </w:rPr>
    </w:lvl>
    <w:lvl w:ilvl="5" w:tplc="6E0E84CC">
      <w:numFmt w:val="bullet"/>
      <w:lvlText w:val="•"/>
      <w:lvlJc w:val="left"/>
      <w:pPr>
        <w:ind w:left="5270" w:hanging="428"/>
      </w:pPr>
      <w:rPr>
        <w:rFonts w:hint="default"/>
        <w:lang w:val="ru-RU" w:eastAsia="ru-RU" w:bidi="ru-RU"/>
      </w:rPr>
    </w:lvl>
    <w:lvl w:ilvl="6" w:tplc="F1866670">
      <w:numFmt w:val="bullet"/>
      <w:lvlText w:val="•"/>
      <w:lvlJc w:val="left"/>
      <w:pPr>
        <w:ind w:left="6212" w:hanging="428"/>
      </w:pPr>
      <w:rPr>
        <w:rFonts w:hint="default"/>
        <w:lang w:val="ru-RU" w:eastAsia="ru-RU" w:bidi="ru-RU"/>
      </w:rPr>
    </w:lvl>
    <w:lvl w:ilvl="7" w:tplc="7354D746">
      <w:numFmt w:val="bullet"/>
      <w:lvlText w:val="•"/>
      <w:lvlJc w:val="left"/>
      <w:pPr>
        <w:ind w:left="7154" w:hanging="428"/>
      </w:pPr>
      <w:rPr>
        <w:rFonts w:hint="default"/>
        <w:lang w:val="ru-RU" w:eastAsia="ru-RU" w:bidi="ru-RU"/>
      </w:rPr>
    </w:lvl>
    <w:lvl w:ilvl="8" w:tplc="26EEF20E">
      <w:numFmt w:val="bullet"/>
      <w:lvlText w:val="•"/>
      <w:lvlJc w:val="left"/>
      <w:pPr>
        <w:ind w:left="8096" w:hanging="428"/>
      </w:pPr>
      <w:rPr>
        <w:rFonts w:hint="default"/>
        <w:lang w:val="ru-RU" w:eastAsia="ru-RU" w:bidi="ru-RU"/>
      </w:rPr>
    </w:lvl>
  </w:abstractNum>
  <w:abstractNum w:abstractNumId="11" w15:restartNumberingAfterBreak="0">
    <w:nsid w:val="625D461B"/>
    <w:multiLevelType w:val="hybridMultilevel"/>
    <w:tmpl w:val="D450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76F86"/>
    <w:multiLevelType w:val="hybridMultilevel"/>
    <w:tmpl w:val="9BFCB34E"/>
    <w:lvl w:ilvl="0" w:tplc="57A0FFDA">
      <w:start w:val="1"/>
      <w:numFmt w:val="bullet"/>
      <w:lvlText w:val=""/>
      <w:lvlJc w:val="left"/>
      <w:pPr>
        <w:ind w:left="3272" w:hanging="360"/>
      </w:pPr>
      <w:rPr>
        <w:rFonts w:ascii="Wingdings" w:hAnsi="Wingdings" w:hint="default"/>
        <w:color w:val="auto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6BFA2FC6"/>
    <w:multiLevelType w:val="hybridMultilevel"/>
    <w:tmpl w:val="F54882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22A"/>
    <w:multiLevelType w:val="hybridMultilevel"/>
    <w:tmpl w:val="3D3698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A34C1"/>
    <w:multiLevelType w:val="hybridMultilevel"/>
    <w:tmpl w:val="F8A8EF4A"/>
    <w:lvl w:ilvl="0" w:tplc="0419000D">
      <w:start w:val="1"/>
      <w:numFmt w:val="bullet"/>
      <w:lvlText w:val=""/>
      <w:lvlJc w:val="left"/>
      <w:pPr>
        <w:ind w:left="3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 w15:restartNumberingAfterBreak="0">
    <w:nsid w:val="7E997A64"/>
    <w:multiLevelType w:val="hybridMultilevel"/>
    <w:tmpl w:val="4DB8E81C"/>
    <w:lvl w:ilvl="0" w:tplc="01EC1A30">
      <w:numFmt w:val="bullet"/>
      <w:lvlText w:val=""/>
      <w:lvlJc w:val="left"/>
      <w:pPr>
        <w:ind w:left="821" w:hanging="349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E7624C12">
      <w:numFmt w:val="bullet"/>
      <w:lvlText w:val="•"/>
      <w:lvlJc w:val="left"/>
      <w:pPr>
        <w:ind w:left="1500" w:hanging="349"/>
      </w:pPr>
      <w:rPr>
        <w:rFonts w:hint="default"/>
      </w:rPr>
    </w:lvl>
    <w:lvl w:ilvl="2" w:tplc="D4B6014A">
      <w:numFmt w:val="bullet"/>
      <w:lvlText w:val="•"/>
      <w:lvlJc w:val="left"/>
      <w:pPr>
        <w:ind w:left="2181" w:hanging="349"/>
      </w:pPr>
      <w:rPr>
        <w:rFonts w:hint="default"/>
      </w:rPr>
    </w:lvl>
    <w:lvl w:ilvl="3" w:tplc="E23CC518">
      <w:numFmt w:val="bullet"/>
      <w:lvlText w:val="•"/>
      <w:lvlJc w:val="left"/>
      <w:pPr>
        <w:ind w:left="2861" w:hanging="349"/>
      </w:pPr>
      <w:rPr>
        <w:rFonts w:hint="default"/>
      </w:rPr>
    </w:lvl>
    <w:lvl w:ilvl="4" w:tplc="C0E0DB04">
      <w:numFmt w:val="bullet"/>
      <w:lvlText w:val="•"/>
      <w:lvlJc w:val="left"/>
      <w:pPr>
        <w:ind w:left="3542" w:hanging="349"/>
      </w:pPr>
      <w:rPr>
        <w:rFonts w:hint="default"/>
      </w:rPr>
    </w:lvl>
    <w:lvl w:ilvl="5" w:tplc="E07C8AD0">
      <w:numFmt w:val="bullet"/>
      <w:lvlText w:val="•"/>
      <w:lvlJc w:val="left"/>
      <w:pPr>
        <w:ind w:left="4223" w:hanging="349"/>
      </w:pPr>
      <w:rPr>
        <w:rFonts w:hint="default"/>
      </w:rPr>
    </w:lvl>
    <w:lvl w:ilvl="6" w:tplc="DE6A0C04">
      <w:numFmt w:val="bullet"/>
      <w:lvlText w:val="•"/>
      <w:lvlJc w:val="left"/>
      <w:pPr>
        <w:ind w:left="4903" w:hanging="349"/>
      </w:pPr>
      <w:rPr>
        <w:rFonts w:hint="default"/>
      </w:rPr>
    </w:lvl>
    <w:lvl w:ilvl="7" w:tplc="4ED6ED0C">
      <w:numFmt w:val="bullet"/>
      <w:lvlText w:val="•"/>
      <w:lvlJc w:val="left"/>
      <w:pPr>
        <w:ind w:left="5584" w:hanging="349"/>
      </w:pPr>
      <w:rPr>
        <w:rFonts w:hint="default"/>
      </w:rPr>
    </w:lvl>
    <w:lvl w:ilvl="8" w:tplc="A0A6B13C">
      <w:numFmt w:val="bullet"/>
      <w:lvlText w:val="•"/>
      <w:lvlJc w:val="left"/>
      <w:pPr>
        <w:ind w:left="6265" w:hanging="349"/>
      </w:pPr>
      <w:rPr>
        <w:rFonts w:hint="default"/>
      </w:rPr>
    </w:lvl>
  </w:abstractNum>
  <w:abstractNum w:abstractNumId="17" w15:restartNumberingAfterBreak="0">
    <w:nsid w:val="7EC06CE8"/>
    <w:multiLevelType w:val="hybridMultilevel"/>
    <w:tmpl w:val="5BECD99E"/>
    <w:lvl w:ilvl="0" w:tplc="0419000D">
      <w:start w:val="1"/>
      <w:numFmt w:val="bullet"/>
      <w:lvlText w:val=""/>
      <w:lvlJc w:val="left"/>
      <w:pPr>
        <w:ind w:left="821" w:hanging="349"/>
      </w:pPr>
      <w:rPr>
        <w:rFonts w:ascii="Wingdings" w:hAnsi="Wingdings" w:hint="default"/>
        <w:w w:val="100"/>
        <w:sz w:val="21"/>
        <w:szCs w:val="21"/>
      </w:rPr>
    </w:lvl>
    <w:lvl w:ilvl="1" w:tplc="E7624C12">
      <w:numFmt w:val="bullet"/>
      <w:lvlText w:val="•"/>
      <w:lvlJc w:val="left"/>
      <w:pPr>
        <w:ind w:left="1500" w:hanging="349"/>
      </w:pPr>
      <w:rPr>
        <w:rFonts w:hint="default"/>
      </w:rPr>
    </w:lvl>
    <w:lvl w:ilvl="2" w:tplc="D4B6014A">
      <w:numFmt w:val="bullet"/>
      <w:lvlText w:val="•"/>
      <w:lvlJc w:val="left"/>
      <w:pPr>
        <w:ind w:left="2181" w:hanging="349"/>
      </w:pPr>
      <w:rPr>
        <w:rFonts w:hint="default"/>
      </w:rPr>
    </w:lvl>
    <w:lvl w:ilvl="3" w:tplc="E23CC518">
      <w:numFmt w:val="bullet"/>
      <w:lvlText w:val="•"/>
      <w:lvlJc w:val="left"/>
      <w:pPr>
        <w:ind w:left="2861" w:hanging="349"/>
      </w:pPr>
      <w:rPr>
        <w:rFonts w:hint="default"/>
      </w:rPr>
    </w:lvl>
    <w:lvl w:ilvl="4" w:tplc="C0E0DB04">
      <w:numFmt w:val="bullet"/>
      <w:lvlText w:val="•"/>
      <w:lvlJc w:val="left"/>
      <w:pPr>
        <w:ind w:left="3542" w:hanging="349"/>
      </w:pPr>
      <w:rPr>
        <w:rFonts w:hint="default"/>
      </w:rPr>
    </w:lvl>
    <w:lvl w:ilvl="5" w:tplc="E07C8AD0">
      <w:numFmt w:val="bullet"/>
      <w:lvlText w:val="•"/>
      <w:lvlJc w:val="left"/>
      <w:pPr>
        <w:ind w:left="4223" w:hanging="349"/>
      </w:pPr>
      <w:rPr>
        <w:rFonts w:hint="default"/>
      </w:rPr>
    </w:lvl>
    <w:lvl w:ilvl="6" w:tplc="DE6A0C04">
      <w:numFmt w:val="bullet"/>
      <w:lvlText w:val="•"/>
      <w:lvlJc w:val="left"/>
      <w:pPr>
        <w:ind w:left="4903" w:hanging="349"/>
      </w:pPr>
      <w:rPr>
        <w:rFonts w:hint="default"/>
      </w:rPr>
    </w:lvl>
    <w:lvl w:ilvl="7" w:tplc="4ED6ED0C">
      <w:numFmt w:val="bullet"/>
      <w:lvlText w:val="•"/>
      <w:lvlJc w:val="left"/>
      <w:pPr>
        <w:ind w:left="5584" w:hanging="349"/>
      </w:pPr>
      <w:rPr>
        <w:rFonts w:hint="default"/>
      </w:rPr>
    </w:lvl>
    <w:lvl w:ilvl="8" w:tplc="A0A6B13C">
      <w:numFmt w:val="bullet"/>
      <w:lvlText w:val="•"/>
      <w:lvlJc w:val="left"/>
      <w:pPr>
        <w:ind w:left="6265" w:hanging="349"/>
      </w:pPr>
      <w:rPr>
        <w:rFonts w:hint="default"/>
      </w:rPr>
    </w:lvl>
  </w:abstractNum>
  <w:num w:numId="1" w16cid:durableId="1466047213">
    <w:abstractNumId w:val="16"/>
  </w:num>
  <w:num w:numId="2" w16cid:durableId="1441680259">
    <w:abstractNumId w:val="4"/>
  </w:num>
  <w:num w:numId="3" w16cid:durableId="32391079">
    <w:abstractNumId w:val="17"/>
  </w:num>
  <w:num w:numId="4" w16cid:durableId="1046296387">
    <w:abstractNumId w:val="15"/>
  </w:num>
  <w:num w:numId="5" w16cid:durableId="663432710">
    <w:abstractNumId w:val="12"/>
  </w:num>
  <w:num w:numId="6" w16cid:durableId="1533807763">
    <w:abstractNumId w:val="0"/>
  </w:num>
  <w:num w:numId="7" w16cid:durableId="2056349423">
    <w:abstractNumId w:val="3"/>
  </w:num>
  <w:num w:numId="8" w16cid:durableId="741411199">
    <w:abstractNumId w:val="7"/>
  </w:num>
  <w:num w:numId="9" w16cid:durableId="758135124">
    <w:abstractNumId w:val="10"/>
  </w:num>
  <w:num w:numId="10" w16cid:durableId="783765443">
    <w:abstractNumId w:val="5"/>
  </w:num>
  <w:num w:numId="11" w16cid:durableId="409811193">
    <w:abstractNumId w:val="14"/>
  </w:num>
  <w:num w:numId="12" w16cid:durableId="569854549">
    <w:abstractNumId w:val="1"/>
  </w:num>
  <w:num w:numId="13" w16cid:durableId="1571190100">
    <w:abstractNumId w:val="13"/>
  </w:num>
  <w:num w:numId="14" w16cid:durableId="1615553126">
    <w:abstractNumId w:val="6"/>
  </w:num>
  <w:num w:numId="15" w16cid:durableId="129826990">
    <w:abstractNumId w:val="2"/>
  </w:num>
  <w:num w:numId="16" w16cid:durableId="860820451">
    <w:abstractNumId w:val="11"/>
  </w:num>
  <w:num w:numId="17" w16cid:durableId="514806719">
    <w:abstractNumId w:val="9"/>
  </w:num>
  <w:num w:numId="18" w16cid:durableId="2116778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E0"/>
    <w:rsid w:val="00005A8E"/>
    <w:rsid w:val="00010405"/>
    <w:rsid w:val="000139C7"/>
    <w:rsid w:val="00013CCC"/>
    <w:rsid w:val="00016B0A"/>
    <w:rsid w:val="00027077"/>
    <w:rsid w:val="00027568"/>
    <w:rsid w:val="00030097"/>
    <w:rsid w:val="00035774"/>
    <w:rsid w:val="000357E4"/>
    <w:rsid w:val="000365F7"/>
    <w:rsid w:val="0003790D"/>
    <w:rsid w:val="000435E8"/>
    <w:rsid w:val="0004637F"/>
    <w:rsid w:val="0005076B"/>
    <w:rsid w:val="00052CF7"/>
    <w:rsid w:val="00052F63"/>
    <w:rsid w:val="000552AA"/>
    <w:rsid w:val="00055508"/>
    <w:rsid w:val="00055573"/>
    <w:rsid w:val="00061075"/>
    <w:rsid w:val="0006351C"/>
    <w:rsid w:val="00074E53"/>
    <w:rsid w:val="00074F4F"/>
    <w:rsid w:val="000753BF"/>
    <w:rsid w:val="00075ADD"/>
    <w:rsid w:val="000834D4"/>
    <w:rsid w:val="00085037"/>
    <w:rsid w:val="00085E0E"/>
    <w:rsid w:val="00086616"/>
    <w:rsid w:val="00086E43"/>
    <w:rsid w:val="000910E0"/>
    <w:rsid w:val="00092755"/>
    <w:rsid w:val="00093C97"/>
    <w:rsid w:val="00095D9C"/>
    <w:rsid w:val="00097506"/>
    <w:rsid w:val="000A00CA"/>
    <w:rsid w:val="000A0BF8"/>
    <w:rsid w:val="000A3FA5"/>
    <w:rsid w:val="000A6B35"/>
    <w:rsid w:val="000C075B"/>
    <w:rsid w:val="000C5A55"/>
    <w:rsid w:val="000D3763"/>
    <w:rsid w:val="000E058F"/>
    <w:rsid w:val="000E4818"/>
    <w:rsid w:val="000E59A4"/>
    <w:rsid w:val="000E6E90"/>
    <w:rsid w:val="000E7F53"/>
    <w:rsid w:val="000F09DC"/>
    <w:rsid w:val="000F2A4B"/>
    <w:rsid w:val="000F2DA6"/>
    <w:rsid w:val="000F6027"/>
    <w:rsid w:val="001013E5"/>
    <w:rsid w:val="00103AC7"/>
    <w:rsid w:val="001126FC"/>
    <w:rsid w:val="00113923"/>
    <w:rsid w:val="00117B99"/>
    <w:rsid w:val="00122D76"/>
    <w:rsid w:val="00124CC4"/>
    <w:rsid w:val="00131AA1"/>
    <w:rsid w:val="0013289E"/>
    <w:rsid w:val="001330EB"/>
    <w:rsid w:val="001365E0"/>
    <w:rsid w:val="00136BC9"/>
    <w:rsid w:val="00142653"/>
    <w:rsid w:val="00143407"/>
    <w:rsid w:val="00144970"/>
    <w:rsid w:val="0014618C"/>
    <w:rsid w:val="00152C98"/>
    <w:rsid w:val="00153C20"/>
    <w:rsid w:val="001557B8"/>
    <w:rsid w:val="00162579"/>
    <w:rsid w:val="001678FD"/>
    <w:rsid w:val="00171EEB"/>
    <w:rsid w:val="00172F40"/>
    <w:rsid w:val="00176C63"/>
    <w:rsid w:val="00180E6A"/>
    <w:rsid w:val="00180F32"/>
    <w:rsid w:val="00183ACF"/>
    <w:rsid w:val="00183BA5"/>
    <w:rsid w:val="00185A6F"/>
    <w:rsid w:val="00185B23"/>
    <w:rsid w:val="00190B50"/>
    <w:rsid w:val="0019342C"/>
    <w:rsid w:val="001A0459"/>
    <w:rsid w:val="001A1804"/>
    <w:rsid w:val="001A5833"/>
    <w:rsid w:val="001B114D"/>
    <w:rsid w:val="001B2779"/>
    <w:rsid w:val="001B6690"/>
    <w:rsid w:val="001B6C08"/>
    <w:rsid w:val="001B7D2B"/>
    <w:rsid w:val="001C3599"/>
    <w:rsid w:val="001E1AFE"/>
    <w:rsid w:val="001E1BBC"/>
    <w:rsid w:val="001E410F"/>
    <w:rsid w:val="001F4D60"/>
    <w:rsid w:val="00202162"/>
    <w:rsid w:val="002032B9"/>
    <w:rsid w:val="00205006"/>
    <w:rsid w:val="00205FD0"/>
    <w:rsid w:val="00206967"/>
    <w:rsid w:val="00207AAB"/>
    <w:rsid w:val="002109F4"/>
    <w:rsid w:val="002112B7"/>
    <w:rsid w:val="00211311"/>
    <w:rsid w:val="002154AD"/>
    <w:rsid w:val="00220C26"/>
    <w:rsid w:val="00222C6B"/>
    <w:rsid w:val="00223C2D"/>
    <w:rsid w:val="002241E2"/>
    <w:rsid w:val="00225824"/>
    <w:rsid w:val="002331CF"/>
    <w:rsid w:val="002343EE"/>
    <w:rsid w:val="00235EBC"/>
    <w:rsid w:val="0024243C"/>
    <w:rsid w:val="002506D8"/>
    <w:rsid w:val="00253BE3"/>
    <w:rsid w:val="00254CBF"/>
    <w:rsid w:val="00256643"/>
    <w:rsid w:val="002613D0"/>
    <w:rsid w:val="00261BF2"/>
    <w:rsid w:val="0026242F"/>
    <w:rsid w:val="002657B4"/>
    <w:rsid w:val="00265E80"/>
    <w:rsid w:val="002677C6"/>
    <w:rsid w:val="0027598A"/>
    <w:rsid w:val="00276948"/>
    <w:rsid w:val="002848BC"/>
    <w:rsid w:val="00285FF4"/>
    <w:rsid w:val="002868DD"/>
    <w:rsid w:val="002916F6"/>
    <w:rsid w:val="002921BA"/>
    <w:rsid w:val="002A3B36"/>
    <w:rsid w:val="002A6822"/>
    <w:rsid w:val="002B3FA0"/>
    <w:rsid w:val="002B3FC4"/>
    <w:rsid w:val="002B6D0D"/>
    <w:rsid w:val="002B71C3"/>
    <w:rsid w:val="002C614C"/>
    <w:rsid w:val="002C6FAA"/>
    <w:rsid w:val="002D0270"/>
    <w:rsid w:val="002D1803"/>
    <w:rsid w:val="002D51A9"/>
    <w:rsid w:val="002D6307"/>
    <w:rsid w:val="002D6C5D"/>
    <w:rsid w:val="002D7263"/>
    <w:rsid w:val="002D79AB"/>
    <w:rsid w:val="002E33D9"/>
    <w:rsid w:val="002E4254"/>
    <w:rsid w:val="002F2340"/>
    <w:rsid w:val="002F2BEF"/>
    <w:rsid w:val="003007E3"/>
    <w:rsid w:val="0030179E"/>
    <w:rsid w:val="0030367A"/>
    <w:rsid w:val="00303A72"/>
    <w:rsid w:val="00306933"/>
    <w:rsid w:val="00316C71"/>
    <w:rsid w:val="003217EB"/>
    <w:rsid w:val="003230F3"/>
    <w:rsid w:val="0033074D"/>
    <w:rsid w:val="00330937"/>
    <w:rsid w:val="00330F6B"/>
    <w:rsid w:val="00335916"/>
    <w:rsid w:val="003367E6"/>
    <w:rsid w:val="003416CB"/>
    <w:rsid w:val="0034193D"/>
    <w:rsid w:val="0034298A"/>
    <w:rsid w:val="00345F98"/>
    <w:rsid w:val="00346FCC"/>
    <w:rsid w:val="00351E18"/>
    <w:rsid w:val="00353405"/>
    <w:rsid w:val="0036306C"/>
    <w:rsid w:val="003643E9"/>
    <w:rsid w:val="00370147"/>
    <w:rsid w:val="00370A45"/>
    <w:rsid w:val="0037384E"/>
    <w:rsid w:val="00374F0F"/>
    <w:rsid w:val="0038174C"/>
    <w:rsid w:val="00384E16"/>
    <w:rsid w:val="00390979"/>
    <w:rsid w:val="003A0D38"/>
    <w:rsid w:val="003A2E66"/>
    <w:rsid w:val="003A365A"/>
    <w:rsid w:val="003A64BB"/>
    <w:rsid w:val="003A67A5"/>
    <w:rsid w:val="003A730C"/>
    <w:rsid w:val="003B05DE"/>
    <w:rsid w:val="003B57B4"/>
    <w:rsid w:val="003C16E9"/>
    <w:rsid w:val="003C2109"/>
    <w:rsid w:val="003C4BF8"/>
    <w:rsid w:val="003C74C6"/>
    <w:rsid w:val="003E2146"/>
    <w:rsid w:val="003E386E"/>
    <w:rsid w:val="003F0424"/>
    <w:rsid w:val="003F3F69"/>
    <w:rsid w:val="003F5684"/>
    <w:rsid w:val="004041BD"/>
    <w:rsid w:val="00410EAF"/>
    <w:rsid w:val="00412CB5"/>
    <w:rsid w:val="00414F1F"/>
    <w:rsid w:val="0042080F"/>
    <w:rsid w:val="0042550C"/>
    <w:rsid w:val="004307FE"/>
    <w:rsid w:val="004315DA"/>
    <w:rsid w:val="004331F1"/>
    <w:rsid w:val="004346A7"/>
    <w:rsid w:val="00436452"/>
    <w:rsid w:val="004366F7"/>
    <w:rsid w:val="0043718E"/>
    <w:rsid w:val="0043779C"/>
    <w:rsid w:val="00437C81"/>
    <w:rsid w:val="00446300"/>
    <w:rsid w:val="00446715"/>
    <w:rsid w:val="00446DDC"/>
    <w:rsid w:val="00454676"/>
    <w:rsid w:val="00457668"/>
    <w:rsid w:val="00460968"/>
    <w:rsid w:val="0046188C"/>
    <w:rsid w:val="00461F59"/>
    <w:rsid w:val="00462BDF"/>
    <w:rsid w:val="00464AF7"/>
    <w:rsid w:val="004657C6"/>
    <w:rsid w:val="00466C37"/>
    <w:rsid w:val="00467297"/>
    <w:rsid w:val="00471775"/>
    <w:rsid w:val="0047325E"/>
    <w:rsid w:val="00473EE1"/>
    <w:rsid w:val="00475937"/>
    <w:rsid w:val="00480620"/>
    <w:rsid w:val="00483BF1"/>
    <w:rsid w:val="00485575"/>
    <w:rsid w:val="0048585F"/>
    <w:rsid w:val="00487C67"/>
    <w:rsid w:val="004931A1"/>
    <w:rsid w:val="0049330F"/>
    <w:rsid w:val="0049483D"/>
    <w:rsid w:val="0049578F"/>
    <w:rsid w:val="00496A92"/>
    <w:rsid w:val="00497823"/>
    <w:rsid w:val="004A38B1"/>
    <w:rsid w:val="004A6DC6"/>
    <w:rsid w:val="004A75F4"/>
    <w:rsid w:val="004B00A4"/>
    <w:rsid w:val="004B024D"/>
    <w:rsid w:val="004B24FA"/>
    <w:rsid w:val="004B4A59"/>
    <w:rsid w:val="004C42C9"/>
    <w:rsid w:val="004C6399"/>
    <w:rsid w:val="004D150D"/>
    <w:rsid w:val="004D2D60"/>
    <w:rsid w:val="004D429F"/>
    <w:rsid w:val="004D521A"/>
    <w:rsid w:val="004E5A1A"/>
    <w:rsid w:val="004F0448"/>
    <w:rsid w:val="004F400A"/>
    <w:rsid w:val="004F4845"/>
    <w:rsid w:val="004F7B94"/>
    <w:rsid w:val="00502212"/>
    <w:rsid w:val="00506CF4"/>
    <w:rsid w:val="0051107A"/>
    <w:rsid w:val="005114EA"/>
    <w:rsid w:val="00514206"/>
    <w:rsid w:val="00535321"/>
    <w:rsid w:val="00537C63"/>
    <w:rsid w:val="00540481"/>
    <w:rsid w:val="005457CC"/>
    <w:rsid w:val="00551EF8"/>
    <w:rsid w:val="005542CF"/>
    <w:rsid w:val="00555BAD"/>
    <w:rsid w:val="00556DA0"/>
    <w:rsid w:val="005571C5"/>
    <w:rsid w:val="00562F64"/>
    <w:rsid w:val="00570199"/>
    <w:rsid w:val="005712B5"/>
    <w:rsid w:val="00571349"/>
    <w:rsid w:val="005753D2"/>
    <w:rsid w:val="00577B5B"/>
    <w:rsid w:val="005836F3"/>
    <w:rsid w:val="00587529"/>
    <w:rsid w:val="00590F2D"/>
    <w:rsid w:val="00591A3D"/>
    <w:rsid w:val="005967D3"/>
    <w:rsid w:val="00597DA6"/>
    <w:rsid w:val="005A0A4D"/>
    <w:rsid w:val="005A3C43"/>
    <w:rsid w:val="005A4A1C"/>
    <w:rsid w:val="005B0C03"/>
    <w:rsid w:val="005B2179"/>
    <w:rsid w:val="005B59D2"/>
    <w:rsid w:val="005C612A"/>
    <w:rsid w:val="005D1CF2"/>
    <w:rsid w:val="005D2FAA"/>
    <w:rsid w:val="005D5AF4"/>
    <w:rsid w:val="005D6DBB"/>
    <w:rsid w:val="005F38DA"/>
    <w:rsid w:val="005F53D4"/>
    <w:rsid w:val="005F68C5"/>
    <w:rsid w:val="0060177D"/>
    <w:rsid w:val="00602270"/>
    <w:rsid w:val="006067AF"/>
    <w:rsid w:val="00606E83"/>
    <w:rsid w:val="00617104"/>
    <w:rsid w:val="00624698"/>
    <w:rsid w:val="00627677"/>
    <w:rsid w:val="006320F4"/>
    <w:rsid w:val="00635040"/>
    <w:rsid w:val="00641C7E"/>
    <w:rsid w:val="00643069"/>
    <w:rsid w:val="00647A43"/>
    <w:rsid w:val="00651C5A"/>
    <w:rsid w:val="00657BCD"/>
    <w:rsid w:val="0066098E"/>
    <w:rsid w:val="00662D5B"/>
    <w:rsid w:val="0066469C"/>
    <w:rsid w:val="00664E83"/>
    <w:rsid w:val="00670BEF"/>
    <w:rsid w:val="00671CBD"/>
    <w:rsid w:val="00672561"/>
    <w:rsid w:val="00676702"/>
    <w:rsid w:val="006773A6"/>
    <w:rsid w:val="00677B55"/>
    <w:rsid w:val="00681028"/>
    <w:rsid w:val="00682367"/>
    <w:rsid w:val="00683047"/>
    <w:rsid w:val="0068345A"/>
    <w:rsid w:val="00687BF9"/>
    <w:rsid w:val="00690561"/>
    <w:rsid w:val="00693F70"/>
    <w:rsid w:val="00697768"/>
    <w:rsid w:val="006A21B6"/>
    <w:rsid w:val="006A2EDE"/>
    <w:rsid w:val="006A7ADC"/>
    <w:rsid w:val="006B0147"/>
    <w:rsid w:val="006B08A0"/>
    <w:rsid w:val="006B105A"/>
    <w:rsid w:val="006B5813"/>
    <w:rsid w:val="006B686E"/>
    <w:rsid w:val="006B7877"/>
    <w:rsid w:val="006C0AFA"/>
    <w:rsid w:val="006C1F9D"/>
    <w:rsid w:val="006C2ACB"/>
    <w:rsid w:val="006C7EF4"/>
    <w:rsid w:val="006D34B8"/>
    <w:rsid w:val="006D6308"/>
    <w:rsid w:val="006D6BBA"/>
    <w:rsid w:val="006E177E"/>
    <w:rsid w:val="006E190D"/>
    <w:rsid w:val="006E2D3B"/>
    <w:rsid w:val="006E50FE"/>
    <w:rsid w:val="006E52E3"/>
    <w:rsid w:val="006E67D7"/>
    <w:rsid w:val="006E6D31"/>
    <w:rsid w:val="006F2E1A"/>
    <w:rsid w:val="006F2F94"/>
    <w:rsid w:val="006F398C"/>
    <w:rsid w:val="006F3AEB"/>
    <w:rsid w:val="006F41CF"/>
    <w:rsid w:val="006F43FA"/>
    <w:rsid w:val="006F6868"/>
    <w:rsid w:val="006F7196"/>
    <w:rsid w:val="00700591"/>
    <w:rsid w:val="00701933"/>
    <w:rsid w:val="007028DC"/>
    <w:rsid w:val="00712041"/>
    <w:rsid w:val="0071636A"/>
    <w:rsid w:val="00721FBE"/>
    <w:rsid w:val="0073209F"/>
    <w:rsid w:val="0073286C"/>
    <w:rsid w:val="00734C07"/>
    <w:rsid w:val="00737311"/>
    <w:rsid w:val="007433D2"/>
    <w:rsid w:val="00747ACD"/>
    <w:rsid w:val="007504DC"/>
    <w:rsid w:val="0075221E"/>
    <w:rsid w:val="00753BAC"/>
    <w:rsid w:val="00754CE8"/>
    <w:rsid w:val="00761936"/>
    <w:rsid w:val="00762721"/>
    <w:rsid w:val="00762FEE"/>
    <w:rsid w:val="007718AE"/>
    <w:rsid w:val="00772161"/>
    <w:rsid w:val="0077672A"/>
    <w:rsid w:val="007834F4"/>
    <w:rsid w:val="007921D9"/>
    <w:rsid w:val="007935EB"/>
    <w:rsid w:val="007A1C81"/>
    <w:rsid w:val="007A1F91"/>
    <w:rsid w:val="007A3E17"/>
    <w:rsid w:val="007A5027"/>
    <w:rsid w:val="007A6CD1"/>
    <w:rsid w:val="007B0EBB"/>
    <w:rsid w:val="007B157E"/>
    <w:rsid w:val="007B222A"/>
    <w:rsid w:val="007B376C"/>
    <w:rsid w:val="007B4E7E"/>
    <w:rsid w:val="007B524C"/>
    <w:rsid w:val="007C45B9"/>
    <w:rsid w:val="007C7A44"/>
    <w:rsid w:val="007D0938"/>
    <w:rsid w:val="007D0BDA"/>
    <w:rsid w:val="007D2302"/>
    <w:rsid w:val="007D3E64"/>
    <w:rsid w:val="007E0313"/>
    <w:rsid w:val="007E5CE4"/>
    <w:rsid w:val="007E6EA2"/>
    <w:rsid w:val="007F3649"/>
    <w:rsid w:val="007F378B"/>
    <w:rsid w:val="007F50B4"/>
    <w:rsid w:val="0080077D"/>
    <w:rsid w:val="00803C92"/>
    <w:rsid w:val="0080471F"/>
    <w:rsid w:val="00806B17"/>
    <w:rsid w:val="008120EF"/>
    <w:rsid w:val="00813B31"/>
    <w:rsid w:val="0081437D"/>
    <w:rsid w:val="008160C2"/>
    <w:rsid w:val="008163F9"/>
    <w:rsid w:val="008164EC"/>
    <w:rsid w:val="008204D8"/>
    <w:rsid w:val="008227DE"/>
    <w:rsid w:val="0083021B"/>
    <w:rsid w:val="00830905"/>
    <w:rsid w:val="00843135"/>
    <w:rsid w:val="00843536"/>
    <w:rsid w:val="0084737A"/>
    <w:rsid w:val="0085091E"/>
    <w:rsid w:val="00851AB2"/>
    <w:rsid w:val="00855613"/>
    <w:rsid w:val="00856894"/>
    <w:rsid w:val="0086044E"/>
    <w:rsid w:val="00864EA5"/>
    <w:rsid w:val="00866FB5"/>
    <w:rsid w:val="008712A4"/>
    <w:rsid w:val="00871808"/>
    <w:rsid w:val="00872C3C"/>
    <w:rsid w:val="00872CCF"/>
    <w:rsid w:val="008754A8"/>
    <w:rsid w:val="008820AD"/>
    <w:rsid w:val="00882922"/>
    <w:rsid w:val="00886BD0"/>
    <w:rsid w:val="00887822"/>
    <w:rsid w:val="00890EE0"/>
    <w:rsid w:val="008952E2"/>
    <w:rsid w:val="00896BE7"/>
    <w:rsid w:val="008A29A7"/>
    <w:rsid w:val="008A38F6"/>
    <w:rsid w:val="008A3BA3"/>
    <w:rsid w:val="008A3D24"/>
    <w:rsid w:val="008A5110"/>
    <w:rsid w:val="008B1616"/>
    <w:rsid w:val="008B2348"/>
    <w:rsid w:val="008B56F6"/>
    <w:rsid w:val="008D0B02"/>
    <w:rsid w:val="008D0E6E"/>
    <w:rsid w:val="008D2F98"/>
    <w:rsid w:val="008D46F2"/>
    <w:rsid w:val="008D4F63"/>
    <w:rsid w:val="008D55E0"/>
    <w:rsid w:val="008E5214"/>
    <w:rsid w:val="008F03A0"/>
    <w:rsid w:val="008F48F5"/>
    <w:rsid w:val="008F506D"/>
    <w:rsid w:val="008F69D8"/>
    <w:rsid w:val="0090090B"/>
    <w:rsid w:val="00902343"/>
    <w:rsid w:val="00910828"/>
    <w:rsid w:val="0091552C"/>
    <w:rsid w:val="00915C32"/>
    <w:rsid w:val="00915CEF"/>
    <w:rsid w:val="00920D39"/>
    <w:rsid w:val="00921382"/>
    <w:rsid w:val="00921E3D"/>
    <w:rsid w:val="00926E9C"/>
    <w:rsid w:val="00930862"/>
    <w:rsid w:val="009378C8"/>
    <w:rsid w:val="009402B9"/>
    <w:rsid w:val="00941E0E"/>
    <w:rsid w:val="00943450"/>
    <w:rsid w:val="0094377A"/>
    <w:rsid w:val="00950FF9"/>
    <w:rsid w:val="00951D91"/>
    <w:rsid w:val="00955EE8"/>
    <w:rsid w:val="0095698C"/>
    <w:rsid w:val="009611CC"/>
    <w:rsid w:val="009642FD"/>
    <w:rsid w:val="00966AC3"/>
    <w:rsid w:val="0096790A"/>
    <w:rsid w:val="0097025F"/>
    <w:rsid w:val="009754D1"/>
    <w:rsid w:val="00975E67"/>
    <w:rsid w:val="00981AE7"/>
    <w:rsid w:val="0098313D"/>
    <w:rsid w:val="009904EE"/>
    <w:rsid w:val="009907ED"/>
    <w:rsid w:val="009922AD"/>
    <w:rsid w:val="00993A68"/>
    <w:rsid w:val="00997473"/>
    <w:rsid w:val="009A3A9D"/>
    <w:rsid w:val="009A6A9E"/>
    <w:rsid w:val="009A7F1B"/>
    <w:rsid w:val="009B231A"/>
    <w:rsid w:val="009B257D"/>
    <w:rsid w:val="009B2AFA"/>
    <w:rsid w:val="009B7011"/>
    <w:rsid w:val="009B73F4"/>
    <w:rsid w:val="009C02D7"/>
    <w:rsid w:val="009C106D"/>
    <w:rsid w:val="009C4A0C"/>
    <w:rsid w:val="009C5716"/>
    <w:rsid w:val="009C7F61"/>
    <w:rsid w:val="009D24BE"/>
    <w:rsid w:val="009D4003"/>
    <w:rsid w:val="009D59D8"/>
    <w:rsid w:val="009D7A3D"/>
    <w:rsid w:val="009E1887"/>
    <w:rsid w:val="009E2973"/>
    <w:rsid w:val="009E2F16"/>
    <w:rsid w:val="009E3F9D"/>
    <w:rsid w:val="009E4AE4"/>
    <w:rsid w:val="009E6795"/>
    <w:rsid w:val="009E6C46"/>
    <w:rsid w:val="009F2169"/>
    <w:rsid w:val="009F3199"/>
    <w:rsid w:val="009F7AD8"/>
    <w:rsid w:val="009F7FF8"/>
    <w:rsid w:val="00A050A4"/>
    <w:rsid w:val="00A05B12"/>
    <w:rsid w:val="00A05E40"/>
    <w:rsid w:val="00A071C9"/>
    <w:rsid w:val="00A13384"/>
    <w:rsid w:val="00A13EB0"/>
    <w:rsid w:val="00A143C3"/>
    <w:rsid w:val="00A160F1"/>
    <w:rsid w:val="00A163E2"/>
    <w:rsid w:val="00A172B8"/>
    <w:rsid w:val="00A20100"/>
    <w:rsid w:val="00A31A42"/>
    <w:rsid w:val="00A31BA2"/>
    <w:rsid w:val="00A32F60"/>
    <w:rsid w:val="00A460CF"/>
    <w:rsid w:val="00A47098"/>
    <w:rsid w:val="00A51B8E"/>
    <w:rsid w:val="00A52B7E"/>
    <w:rsid w:val="00A53BE1"/>
    <w:rsid w:val="00A64404"/>
    <w:rsid w:val="00A648D7"/>
    <w:rsid w:val="00A75CF5"/>
    <w:rsid w:val="00A7789D"/>
    <w:rsid w:val="00A8127C"/>
    <w:rsid w:val="00A84B19"/>
    <w:rsid w:val="00A93A61"/>
    <w:rsid w:val="00A94236"/>
    <w:rsid w:val="00AA1748"/>
    <w:rsid w:val="00AA1A9E"/>
    <w:rsid w:val="00AA2789"/>
    <w:rsid w:val="00AA48DD"/>
    <w:rsid w:val="00AB0BA6"/>
    <w:rsid w:val="00AB36EA"/>
    <w:rsid w:val="00AB3BE1"/>
    <w:rsid w:val="00AB4C4C"/>
    <w:rsid w:val="00AB5EB3"/>
    <w:rsid w:val="00AC1D85"/>
    <w:rsid w:val="00AC26A7"/>
    <w:rsid w:val="00AC2E65"/>
    <w:rsid w:val="00AC4BA9"/>
    <w:rsid w:val="00AC6273"/>
    <w:rsid w:val="00AD1633"/>
    <w:rsid w:val="00AD3034"/>
    <w:rsid w:val="00AD3FFF"/>
    <w:rsid w:val="00AD68DC"/>
    <w:rsid w:val="00AE0689"/>
    <w:rsid w:val="00AE1B05"/>
    <w:rsid w:val="00AE1C7B"/>
    <w:rsid w:val="00AE5166"/>
    <w:rsid w:val="00AF24C1"/>
    <w:rsid w:val="00AF24C6"/>
    <w:rsid w:val="00AF3B42"/>
    <w:rsid w:val="00AF4A90"/>
    <w:rsid w:val="00AF4DBE"/>
    <w:rsid w:val="00AF5435"/>
    <w:rsid w:val="00B013D2"/>
    <w:rsid w:val="00B063E4"/>
    <w:rsid w:val="00B07C04"/>
    <w:rsid w:val="00B1023F"/>
    <w:rsid w:val="00B124B9"/>
    <w:rsid w:val="00B162E4"/>
    <w:rsid w:val="00B236A7"/>
    <w:rsid w:val="00B243C9"/>
    <w:rsid w:val="00B3125F"/>
    <w:rsid w:val="00B37AE3"/>
    <w:rsid w:val="00B41BFB"/>
    <w:rsid w:val="00B44B83"/>
    <w:rsid w:val="00B5135A"/>
    <w:rsid w:val="00B518AB"/>
    <w:rsid w:val="00B51AC4"/>
    <w:rsid w:val="00B56FAE"/>
    <w:rsid w:val="00B56FB3"/>
    <w:rsid w:val="00B613FD"/>
    <w:rsid w:val="00B66D07"/>
    <w:rsid w:val="00B677CE"/>
    <w:rsid w:val="00B70514"/>
    <w:rsid w:val="00B83D4E"/>
    <w:rsid w:val="00B86497"/>
    <w:rsid w:val="00B87342"/>
    <w:rsid w:val="00B90888"/>
    <w:rsid w:val="00B92432"/>
    <w:rsid w:val="00B94239"/>
    <w:rsid w:val="00BA0F54"/>
    <w:rsid w:val="00BA6385"/>
    <w:rsid w:val="00BA77EC"/>
    <w:rsid w:val="00BB0283"/>
    <w:rsid w:val="00BB3F9E"/>
    <w:rsid w:val="00BC077F"/>
    <w:rsid w:val="00BC08B9"/>
    <w:rsid w:val="00BC1109"/>
    <w:rsid w:val="00BC1D54"/>
    <w:rsid w:val="00BC3421"/>
    <w:rsid w:val="00BC37A4"/>
    <w:rsid w:val="00BC4D60"/>
    <w:rsid w:val="00BC5D08"/>
    <w:rsid w:val="00BC7729"/>
    <w:rsid w:val="00BC7789"/>
    <w:rsid w:val="00BD3860"/>
    <w:rsid w:val="00BD3DE8"/>
    <w:rsid w:val="00BE21A1"/>
    <w:rsid w:val="00BE32B2"/>
    <w:rsid w:val="00BE5B21"/>
    <w:rsid w:val="00BE72A8"/>
    <w:rsid w:val="00BF0964"/>
    <w:rsid w:val="00BF230A"/>
    <w:rsid w:val="00BF3C77"/>
    <w:rsid w:val="00C054E7"/>
    <w:rsid w:val="00C10A82"/>
    <w:rsid w:val="00C12BEC"/>
    <w:rsid w:val="00C12C8F"/>
    <w:rsid w:val="00C148D8"/>
    <w:rsid w:val="00C1554D"/>
    <w:rsid w:val="00C172E3"/>
    <w:rsid w:val="00C20019"/>
    <w:rsid w:val="00C2010F"/>
    <w:rsid w:val="00C20575"/>
    <w:rsid w:val="00C20D6F"/>
    <w:rsid w:val="00C24F66"/>
    <w:rsid w:val="00C25164"/>
    <w:rsid w:val="00C32808"/>
    <w:rsid w:val="00C3356E"/>
    <w:rsid w:val="00C343B6"/>
    <w:rsid w:val="00C348DC"/>
    <w:rsid w:val="00C35D26"/>
    <w:rsid w:val="00C4325B"/>
    <w:rsid w:val="00C461D6"/>
    <w:rsid w:val="00C56353"/>
    <w:rsid w:val="00C6154A"/>
    <w:rsid w:val="00C6342F"/>
    <w:rsid w:val="00C666CF"/>
    <w:rsid w:val="00C66B00"/>
    <w:rsid w:val="00C731D4"/>
    <w:rsid w:val="00C75205"/>
    <w:rsid w:val="00C75530"/>
    <w:rsid w:val="00C765CC"/>
    <w:rsid w:val="00C91DA8"/>
    <w:rsid w:val="00C955A2"/>
    <w:rsid w:val="00CA150B"/>
    <w:rsid w:val="00CA500A"/>
    <w:rsid w:val="00CB4A42"/>
    <w:rsid w:val="00CB4E52"/>
    <w:rsid w:val="00CC3011"/>
    <w:rsid w:val="00CC7118"/>
    <w:rsid w:val="00CC7A1A"/>
    <w:rsid w:val="00CD1C11"/>
    <w:rsid w:val="00CD461C"/>
    <w:rsid w:val="00CD739B"/>
    <w:rsid w:val="00CE0BCC"/>
    <w:rsid w:val="00CE0D22"/>
    <w:rsid w:val="00CE6951"/>
    <w:rsid w:val="00CE6F1B"/>
    <w:rsid w:val="00CF0285"/>
    <w:rsid w:val="00CF06E4"/>
    <w:rsid w:val="00CF512F"/>
    <w:rsid w:val="00CF7835"/>
    <w:rsid w:val="00D007B9"/>
    <w:rsid w:val="00D01B18"/>
    <w:rsid w:val="00D05F0A"/>
    <w:rsid w:val="00D1015A"/>
    <w:rsid w:val="00D135EB"/>
    <w:rsid w:val="00D13FE8"/>
    <w:rsid w:val="00D149F3"/>
    <w:rsid w:val="00D167BC"/>
    <w:rsid w:val="00D24D21"/>
    <w:rsid w:val="00D309F3"/>
    <w:rsid w:val="00D32C11"/>
    <w:rsid w:val="00D349E3"/>
    <w:rsid w:val="00D36363"/>
    <w:rsid w:val="00D40406"/>
    <w:rsid w:val="00D40B0E"/>
    <w:rsid w:val="00D422CC"/>
    <w:rsid w:val="00D52E12"/>
    <w:rsid w:val="00D560E3"/>
    <w:rsid w:val="00D62A9B"/>
    <w:rsid w:val="00D65D92"/>
    <w:rsid w:val="00D66EC6"/>
    <w:rsid w:val="00D70964"/>
    <w:rsid w:val="00D7290A"/>
    <w:rsid w:val="00D73083"/>
    <w:rsid w:val="00D747C4"/>
    <w:rsid w:val="00D75F0F"/>
    <w:rsid w:val="00D76CF8"/>
    <w:rsid w:val="00D77AE6"/>
    <w:rsid w:val="00D77FB5"/>
    <w:rsid w:val="00D801A0"/>
    <w:rsid w:val="00D83534"/>
    <w:rsid w:val="00D8469C"/>
    <w:rsid w:val="00D86B14"/>
    <w:rsid w:val="00D90B6F"/>
    <w:rsid w:val="00D94950"/>
    <w:rsid w:val="00DA125E"/>
    <w:rsid w:val="00DA7183"/>
    <w:rsid w:val="00DB2061"/>
    <w:rsid w:val="00DB636E"/>
    <w:rsid w:val="00DC1453"/>
    <w:rsid w:val="00DC3E81"/>
    <w:rsid w:val="00DC5600"/>
    <w:rsid w:val="00DD257A"/>
    <w:rsid w:val="00DD2914"/>
    <w:rsid w:val="00DE40D3"/>
    <w:rsid w:val="00DE4949"/>
    <w:rsid w:val="00DE662F"/>
    <w:rsid w:val="00DF628D"/>
    <w:rsid w:val="00DF74A1"/>
    <w:rsid w:val="00E01118"/>
    <w:rsid w:val="00E11A5A"/>
    <w:rsid w:val="00E13413"/>
    <w:rsid w:val="00E16411"/>
    <w:rsid w:val="00E230AB"/>
    <w:rsid w:val="00E278ED"/>
    <w:rsid w:val="00E36C37"/>
    <w:rsid w:val="00E376EA"/>
    <w:rsid w:val="00E44E99"/>
    <w:rsid w:val="00E534E3"/>
    <w:rsid w:val="00E561EA"/>
    <w:rsid w:val="00E56E83"/>
    <w:rsid w:val="00E57AE3"/>
    <w:rsid w:val="00E61C4F"/>
    <w:rsid w:val="00E641A2"/>
    <w:rsid w:val="00E839BD"/>
    <w:rsid w:val="00E84B1D"/>
    <w:rsid w:val="00E85BDB"/>
    <w:rsid w:val="00E91C8F"/>
    <w:rsid w:val="00E92D46"/>
    <w:rsid w:val="00E92FE4"/>
    <w:rsid w:val="00E962F0"/>
    <w:rsid w:val="00EA14AE"/>
    <w:rsid w:val="00EA1CF8"/>
    <w:rsid w:val="00EA2076"/>
    <w:rsid w:val="00EA359E"/>
    <w:rsid w:val="00EB0118"/>
    <w:rsid w:val="00EB2240"/>
    <w:rsid w:val="00EB2EC8"/>
    <w:rsid w:val="00EC4EA8"/>
    <w:rsid w:val="00EC60E0"/>
    <w:rsid w:val="00ED0D8A"/>
    <w:rsid w:val="00EE0B8E"/>
    <w:rsid w:val="00EE5775"/>
    <w:rsid w:val="00EE7214"/>
    <w:rsid w:val="00EF3529"/>
    <w:rsid w:val="00EF4BFA"/>
    <w:rsid w:val="00EF55EF"/>
    <w:rsid w:val="00F00943"/>
    <w:rsid w:val="00F00BB7"/>
    <w:rsid w:val="00F0148F"/>
    <w:rsid w:val="00F04CD6"/>
    <w:rsid w:val="00F06910"/>
    <w:rsid w:val="00F105DB"/>
    <w:rsid w:val="00F15482"/>
    <w:rsid w:val="00F166C5"/>
    <w:rsid w:val="00F169C9"/>
    <w:rsid w:val="00F17EB2"/>
    <w:rsid w:val="00F21BED"/>
    <w:rsid w:val="00F239B6"/>
    <w:rsid w:val="00F24D36"/>
    <w:rsid w:val="00F25472"/>
    <w:rsid w:val="00F266A0"/>
    <w:rsid w:val="00F27A75"/>
    <w:rsid w:val="00F33672"/>
    <w:rsid w:val="00F37AC8"/>
    <w:rsid w:val="00F420F2"/>
    <w:rsid w:val="00F42AA3"/>
    <w:rsid w:val="00F45385"/>
    <w:rsid w:val="00F46AC9"/>
    <w:rsid w:val="00F47509"/>
    <w:rsid w:val="00F52B46"/>
    <w:rsid w:val="00F54C4A"/>
    <w:rsid w:val="00F54D06"/>
    <w:rsid w:val="00F56925"/>
    <w:rsid w:val="00F61B46"/>
    <w:rsid w:val="00F66AE2"/>
    <w:rsid w:val="00F66FD0"/>
    <w:rsid w:val="00F67725"/>
    <w:rsid w:val="00F70133"/>
    <w:rsid w:val="00F7345F"/>
    <w:rsid w:val="00F7349A"/>
    <w:rsid w:val="00F747DC"/>
    <w:rsid w:val="00F770ED"/>
    <w:rsid w:val="00F80B77"/>
    <w:rsid w:val="00F824EB"/>
    <w:rsid w:val="00F848B9"/>
    <w:rsid w:val="00F915BD"/>
    <w:rsid w:val="00F937AA"/>
    <w:rsid w:val="00FA0859"/>
    <w:rsid w:val="00FA7529"/>
    <w:rsid w:val="00FA7D60"/>
    <w:rsid w:val="00FB0ADE"/>
    <w:rsid w:val="00FB3432"/>
    <w:rsid w:val="00FB43C5"/>
    <w:rsid w:val="00FB4FB4"/>
    <w:rsid w:val="00FB6AFD"/>
    <w:rsid w:val="00FC2E9F"/>
    <w:rsid w:val="00FC4B91"/>
    <w:rsid w:val="00FC66A4"/>
    <w:rsid w:val="00FC7E2F"/>
    <w:rsid w:val="00FD6F13"/>
    <w:rsid w:val="00FE0530"/>
    <w:rsid w:val="00FE2FFE"/>
    <w:rsid w:val="00FE396E"/>
    <w:rsid w:val="00FE5068"/>
    <w:rsid w:val="00FE5646"/>
    <w:rsid w:val="00FE756E"/>
    <w:rsid w:val="00FE7A75"/>
    <w:rsid w:val="00FF29B2"/>
    <w:rsid w:val="00FF2AC7"/>
    <w:rsid w:val="00FF3F41"/>
    <w:rsid w:val="00FF5118"/>
    <w:rsid w:val="00FF74BC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AC38"/>
  <w15:docId w15:val="{76062F8F-E718-4A5C-968C-9E15BDAF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365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1E410F"/>
    <w:pPr>
      <w:ind w:left="2353" w:right="67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410F"/>
    <w:pPr>
      <w:ind w:left="4351" w:right="670"/>
    </w:pPr>
    <w:rPr>
      <w:sz w:val="19"/>
      <w:szCs w:val="19"/>
    </w:rPr>
  </w:style>
  <w:style w:type="paragraph" w:styleId="a5">
    <w:name w:val="List Paragraph"/>
    <w:basedOn w:val="a"/>
    <w:uiPriority w:val="1"/>
    <w:qFormat/>
    <w:rsid w:val="001E410F"/>
  </w:style>
  <w:style w:type="paragraph" w:customStyle="1" w:styleId="TableParagraph">
    <w:name w:val="Table Paragraph"/>
    <w:basedOn w:val="a"/>
    <w:uiPriority w:val="1"/>
    <w:qFormat/>
    <w:rsid w:val="001E410F"/>
  </w:style>
  <w:style w:type="character" w:styleId="a6">
    <w:name w:val="Hyperlink"/>
    <w:uiPriority w:val="99"/>
    <w:unhideWhenUsed/>
    <w:rsid w:val="00180E6A"/>
    <w:rPr>
      <w:color w:val="0000FF"/>
      <w:u w:val="single"/>
    </w:rPr>
  </w:style>
  <w:style w:type="character" w:styleId="a7">
    <w:name w:val="Strong"/>
    <w:uiPriority w:val="22"/>
    <w:qFormat/>
    <w:rsid w:val="00180E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35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5E8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09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2A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2AF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B2A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2AFA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38174C"/>
    <w:rPr>
      <w:rFonts w:ascii="Times New Roman" w:eastAsia="Times New Roman" w:hAnsi="Times New Roman" w:cs="Times New Roman"/>
      <w:sz w:val="19"/>
      <w:szCs w:val="19"/>
    </w:rPr>
  </w:style>
  <w:style w:type="character" w:styleId="af">
    <w:name w:val="annotation reference"/>
    <w:basedOn w:val="a0"/>
    <w:uiPriority w:val="99"/>
    <w:semiHidden/>
    <w:unhideWhenUsed/>
    <w:rsid w:val="00641C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1C7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1C7E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1C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1C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84B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4">
    <w:name w:val="Unresolved Mention"/>
    <w:basedOn w:val="a0"/>
    <w:uiPriority w:val="99"/>
    <w:semiHidden/>
    <w:unhideWhenUsed/>
    <w:rsid w:val="0013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6176-1178-43CB-96C0-BB34DAE9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 Admin</cp:lastModifiedBy>
  <cp:revision>2</cp:revision>
  <cp:lastPrinted>2019-11-26T12:54:00Z</cp:lastPrinted>
  <dcterms:created xsi:type="dcterms:W3CDTF">2025-02-20T08:40:00Z</dcterms:created>
  <dcterms:modified xsi:type="dcterms:W3CDTF">2025-02-20T08:40:00Z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2016-05-13T00:00:00Z</vt:filetime>
  </property>
</Properties>
</file>