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6FAB" w14:textId="77777777" w:rsidR="00D476F6" w:rsidRDefault="00D476F6">
      <w:pPr>
        <w:pStyle w:val="DocumentDoubles"/>
      </w:pPr>
    </w:p>
    <w:p w14:paraId="7E95B49B" w14:textId="77777777" w:rsidR="00D476F6" w:rsidRDefault="00D476F6"/>
    <w:p w14:paraId="503E9512" w14:textId="77777777" w:rsidR="00D476F6" w:rsidRDefault="00D476F6"/>
    <w:tbl>
      <w:tblPr>
        <w:tblW w:w="0" w:type="auto"/>
        <w:tblBorders>
          <w:left w:val="single" w:sz="18" w:space="0" w:color="4F81BD" w:themeColor="accent1"/>
        </w:tblBorders>
        <w:tblLayout w:type="fixed"/>
        <w:tblCellMar>
          <w:left w:w="1500" w:type="dxa"/>
          <w:right w:w="0" w:type="dxa"/>
        </w:tblCellMar>
        <w:tblLook w:val="04A0" w:firstRow="1" w:lastRow="0" w:firstColumn="1" w:lastColumn="0" w:noHBand="0" w:noVBand="1"/>
      </w:tblPr>
      <w:tblGrid>
        <w:gridCol w:w="7213"/>
      </w:tblGrid>
      <w:tr w:rsidR="00D476F6" w14:paraId="1E1D7A61" w14:textId="77777777">
        <w:trPr>
          <w:trHeight w:val="996"/>
        </w:trPr>
        <w:tc>
          <w:tcPr>
            <w:tcW w:w="7213" w:type="dxa"/>
            <w:tcBorders>
              <w:left w:val="nil"/>
            </w:tcBorders>
            <w:tcMar>
              <w:left w:w="1500" w:type="dxa"/>
              <w:right w:w="0" w:type="dxa"/>
            </w:tcMar>
            <w:vAlign w:val="center"/>
          </w:tcPr>
          <w:p w14:paraId="0BE9A9A3" w14:textId="77777777" w:rsidR="00D476F6" w:rsidRDefault="0074740D">
            <w:pPr>
              <w:jc w:val="right"/>
              <w:rPr>
                <w:sz w:val="56"/>
              </w:rPr>
            </w:pPr>
            <w:r>
              <w:rPr>
                <w:sz w:val="56"/>
              </w:rPr>
              <w:t>Поиск в СМИ</w:t>
            </w:r>
          </w:p>
        </w:tc>
      </w:tr>
      <w:tr w:rsidR="00D476F6" w14:paraId="6F3CBC5B" w14:textId="77777777">
        <w:trPr>
          <w:trHeight w:val="467"/>
        </w:trPr>
        <w:tc>
          <w:tcPr>
            <w:tcW w:w="7213" w:type="dxa"/>
            <w:tcBorders>
              <w:top w:val="single" w:sz="36" w:space="0" w:color="0070C0"/>
              <w:lef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</w:tcPr>
          <w:p w14:paraId="6BEC9C80" w14:textId="77777777" w:rsidR="00D476F6" w:rsidRDefault="0074740D">
            <w:pPr>
              <w:jc w:val="right"/>
              <w:rPr>
                <w:sz w:val="28"/>
              </w:rPr>
            </w:pPr>
            <w:r>
              <w:rPr>
                <w:sz w:val="28"/>
              </w:rPr>
              <w:t>29 июля 2023 - 30 сентября 2023</w:t>
            </w:r>
          </w:p>
        </w:tc>
      </w:tr>
    </w:tbl>
    <w:p w14:paraId="0812D198" w14:textId="77777777" w:rsidR="00D476F6" w:rsidRDefault="0074740D">
      <w:pPr>
        <w:pStyle w:val="DocumentDoubles"/>
      </w:pPr>
      <w:bookmarkStart w:id="0" w:name="ref_toc"/>
      <w:bookmarkEnd w:id="0"/>
      <w:r>
        <w:br w:type="page"/>
      </w:r>
    </w:p>
    <w:p w14:paraId="54FF624C" w14:textId="77777777" w:rsidR="00D476F6" w:rsidRDefault="00D476F6">
      <w:pPr>
        <w:pStyle w:val="10"/>
      </w:pPr>
    </w:p>
    <w:p w14:paraId="646AF2A5" w14:textId="77777777" w:rsidR="00D476F6" w:rsidRDefault="0074740D">
      <w:pPr>
        <w:pStyle w:val="4"/>
      </w:pPr>
      <w:bookmarkStart w:id="1" w:name="d_fd7270d372e2493cb49fd25526bf9609"/>
      <w:bookmarkEnd w:id="1"/>
      <w:r>
        <w:rPr>
          <w:rStyle w:val="DocumentSource0"/>
        </w:rPr>
        <w:t>Коммерсантъ. Приложение (kommersant.ru)</w:t>
      </w:r>
      <w:r>
        <w:br/>
      </w:r>
      <w:r>
        <w:rPr>
          <w:rStyle w:val="DocumentName0"/>
        </w:rPr>
        <w:t>«Главная составляющая страхования для клиента - это выплаты»</w:t>
      </w:r>
    </w:p>
    <w:p w14:paraId="75EB9980" w14:textId="77777777" w:rsidR="00D476F6" w:rsidRDefault="0074740D">
      <w:pPr>
        <w:pStyle w:val="DocumentBody"/>
      </w:pPr>
      <w:r>
        <w:t>Страховщики подводят предварительные прогнозы на 2023 год и строят прогнозы на 2024-й</w:t>
      </w:r>
    </w:p>
    <w:p w14:paraId="6A6CC37A" w14:textId="77777777" w:rsidR="00D476F6" w:rsidRDefault="0074740D">
      <w:pPr>
        <w:pStyle w:val="DocumentBody"/>
      </w:pPr>
      <w:r>
        <w:t xml:space="preserve">В 2023 году </w:t>
      </w:r>
      <w:r>
        <w:t>страховой рынок демонстрирует уверенный рост, а страхование жизни показывает новые рекорды по сборам и выплатам. "Ъ" попросил страховщиков ответить на ряд вопросов о перспективах и тенденциях рынка, который находится на переломе. Каковы тенденции и показат</w:t>
      </w:r>
      <w:r>
        <w:t>ели 2023 года в ключевых направлениях страхового рынка? Ваши прогнозы по росту сборов по итогам года в целом и по различным направлениям? Какие прогнозы на 2024-й, чего ждать рынку? Какие драйверы и точки роста в долгосрочной перспективе? Что кардинально н</w:t>
      </w:r>
      <w:r>
        <w:t>овое появляется на рынке?</w:t>
      </w:r>
    </w:p>
    <w:p w14:paraId="69940273" w14:textId="77777777" w:rsidR="00D476F6" w:rsidRDefault="0074740D">
      <w:pPr>
        <w:pStyle w:val="DocumentBody"/>
      </w:pPr>
      <w:r>
        <w:t>Михаил Беляндинов, сооснователь группы компаний BestDoctor, в структуре которой страховщик BestInsure:</w:t>
      </w:r>
    </w:p>
    <w:p w14:paraId="6E2EDB87" w14:textId="77777777" w:rsidR="00D476F6" w:rsidRDefault="0074740D">
      <w:pPr>
        <w:pStyle w:val="DocumentBody"/>
      </w:pPr>
      <w:r>
        <w:t>- Страховщики быстро адаптировались к изменениям на рынке под влиянием высокой ключевой ставки, а восстановительный рост фондов</w:t>
      </w:r>
      <w:r>
        <w:t xml:space="preserve">ого рынка создал благоприятную ситуацию в сегменте НСЖ, позволив страховщикам создавать продукты с необходимой клиентам доходностью, в том числе гарантированной. Хотя сегмент НСЖ по итогам прошлого года снизился на 13 млрд руб., мы ожидаем дальнейший рост </w:t>
      </w:r>
      <w:r>
        <w:t>рынка и преодоления отметки 600 млрд руб. Кроме того, стоит ожидать роста в автомобильном сегменте. Прирост страхования КАСКО составит примерно 5-10%, ОСАГО - 15-20%.</w:t>
      </w:r>
    </w:p>
    <w:p w14:paraId="16A8BD83" w14:textId="77777777" w:rsidR="00D476F6" w:rsidRDefault="0074740D">
      <w:pPr>
        <w:pStyle w:val="DocumentBody"/>
      </w:pPr>
      <w:r>
        <w:t>На страховой рынок продолжают оказывать давление курс рубля и риски роста убыточности в а</w:t>
      </w:r>
      <w:r>
        <w:t>втостраховании. Похожая ситуация и в сегменте страхового рынка ДМС, где присутствуют риски роста убыточности. Тем не менее мы ожидаем, что в 2023 году рентабельность продаж в сегментах автострахования и ДМС будет выше 5%, а в целом по рынку страхования мож</w:t>
      </w:r>
      <w:r>
        <w:t>но ожидать прирост примерно на 15%.</w:t>
      </w:r>
    </w:p>
    <w:p w14:paraId="627AFA9E" w14:textId="77777777" w:rsidR="00D476F6" w:rsidRDefault="0074740D">
      <w:pPr>
        <w:pStyle w:val="DocumentBody"/>
      </w:pPr>
      <w:r>
        <w:t>Корней Биждов, президент Национального союза агростраховщиков:</w:t>
      </w:r>
    </w:p>
    <w:p w14:paraId="22ED69CC" w14:textId="77777777" w:rsidR="00D476F6" w:rsidRDefault="0074740D">
      <w:pPr>
        <w:pStyle w:val="DocumentBody"/>
      </w:pPr>
      <w:r>
        <w:t>- За первые семь месяцев объем премии в сегменте агрострахования с господдержкой, на который стабильно приходится более 80% объема рынка агрострахования в це</w:t>
      </w:r>
      <w:r>
        <w:t>лом, показал прирост по отношению к аналогичному периоду 2022 года на 23,5%, до 6,5 млрд руб. При этом рост продемонстрировали оба основных отраслевых направления страхования сельхозрисков: и растениеводства, и животноводства. Объем рынка страхования урожа</w:t>
      </w:r>
      <w:r>
        <w:t>я достиг 4,5 млрд руб., что на 22% превышает аналогичный показатель годом ранее (3,7 млрд руб.). Сектор животноводства обеспечил прирост страховой премии на 33%, до 2,0 млрд руб. с 1,5 млрд годом ранее. Такой тренд указывает на то, что по итогам года рынко</w:t>
      </w:r>
      <w:r>
        <w:t>м агрострахования будет достигнут результат на уровне не ниже прошлого года (11,3 млрд руб.). Потенциально может быть получен объем 12-13 млрд руб. при условии сохранения текущей тенденции.</w:t>
      </w:r>
    </w:p>
    <w:p w14:paraId="09008E41" w14:textId="77777777" w:rsidR="00D476F6" w:rsidRDefault="0074740D">
      <w:pPr>
        <w:pStyle w:val="DocumentBody"/>
      </w:pPr>
      <w:r>
        <w:t>Основная причина роста рынка на данный момент - расширение Минсель</w:t>
      </w:r>
      <w:r>
        <w:t>хозом России в 2023 году комплекса стимулирующих мер - системы коэффициентов, учитывающих наличие страховой защиты у агрария при расчете размера выделяемых ему сельскохозяйственных субсидий.</w:t>
      </w:r>
    </w:p>
    <w:p w14:paraId="755E109A" w14:textId="77777777" w:rsidR="00D476F6" w:rsidRDefault="0074740D">
      <w:pPr>
        <w:pStyle w:val="DocumentBody"/>
      </w:pPr>
      <w:r>
        <w:t>В периметре системы агрострахования уже стабильно находятся около</w:t>
      </w:r>
      <w:r>
        <w:t xml:space="preserve"> 60% промышленного поголовья свиней и птицы. При этом в текущем году впервые достигнут охват около 28% промышленного поголовья крупного рогатого скота, что также соответствует вектору развития.</w:t>
      </w:r>
    </w:p>
    <w:p w14:paraId="34AFDE9B" w14:textId="77777777" w:rsidR="00D476F6" w:rsidRDefault="0074740D">
      <w:pPr>
        <w:pStyle w:val="DocumentBody"/>
      </w:pPr>
      <w:r>
        <w:t>Евгений Гуревич, генеральный директор компании «Капитал Лайф С</w:t>
      </w:r>
      <w:r>
        <w:t>трахование Жизни»:</w:t>
      </w:r>
    </w:p>
    <w:p w14:paraId="59FBA11F" w14:textId="77777777" w:rsidR="00D476F6" w:rsidRDefault="0074740D">
      <w:pPr>
        <w:pStyle w:val="DocumentBody"/>
      </w:pPr>
      <w:r>
        <w:t>- В 2023 году рынок страхования жизни демонстрирует уверенный рост, что подтверждают новые рекорды по сборам и выплатам за последнее десятилетие. Сборы страховщиков жизни за первое полугодие 2023-го выросли на 51% по сравнению с аналогич</w:t>
      </w:r>
      <w:r>
        <w:t>ным периодом прошлого года, превысив 353 млрд руб. Уверенно растут и выплаты: страховщики жизни перечислили гражданам за первые шесть месяцев текущего года 224 млрд руб. по 1,3 млн страховых случаев. Одним из ключевых драйверов этого успеха стало накопител</w:t>
      </w:r>
      <w:r>
        <w:t>ьное страхование жизни - премии по этому виду выросли за первое полугодие по сравнению с аналогичным периодом прошлого года на 27%, а рыночная доля составила 43%. Это значимые и впечатляющие показатели. Возможно, в этом году мы увидим самые большие сборы и</w:t>
      </w:r>
      <w:r>
        <w:t xml:space="preserve"> выплаты за всю историю страхования жизни в нашей стране.</w:t>
      </w:r>
    </w:p>
    <w:p w14:paraId="256100AC" w14:textId="77777777" w:rsidR="00D476F6" w:rsidRDefault="0074740D">
      <w:pPr>
        <w:pStyle w:val="DocumentBody"/>
      </w:pPr>
      <w:r>
        <w:t>Сборы страховщиков жизни по итогам 2023 года могут превысить 700 млрд руб. Объем выплат, в свою очередь, может преодолеть значимую отметку 400 млрд руб. И это будет важное достижение, потому что гла</w:t>
      </w:r>
      <w:r>
        <w:t>вная составляющая страхования для клиента - это именно выплаты: реальная материальная поддержка в нужный момент. В развитии мы рассчитываем на новый продукт - ДСЖ.</w:t>
      </w:r>
    </w:p>
    <w:p w14:paraId="15639B3B" w14:textId="77777777" w:rsidR="00D476F6" w:rsidRDefault="0074740D">
      <w:pPr>
        <w:pStyle w:val="DocumentBody"/>
      </w:pPr>
      <w:r>
        <w:t>Владимир Крючков, первый заместитель генерального директора страхового брокера Remind:</w:t>
      </w:r>
    </w:p>
    <w:p w14:paraId="2946EA9F" w14:textId="77777777" w:rsidR="00D476F6" w:rsidRDefault="0074740D">
      <w:pPr>
        <w:pStyle w:val="DocumentBody"/>
      </w:pPr>
      <w:r>
        <w:t>- В к</w:t>
      </w:r>
      <w:r>
        <w:t>ачестве предварительных итогов 2023 года по некоторым направлениям бизнеса мы наблюдаем рост по линии морских перевозок и грузов, что объясняется увеличением экспорта энергоресурсов РФ в Азиатский регион. Также рост заметен в секторе перевозок зерна и удоб</w:t>
      </w:r>
      <w:r>
        <w:t>рений. Отмечается устойчивый рост по линии финансовых рисков. В частности, рост запросов по программам DO (страхование ответственности директоров), что обусловлено процессом локализации международных программ страхования у компаний-клиентов. Среди новых тр</w:t>
      </w:r>
      <w:r>
        <w:t xml:space="preserve">ендов в 2023-м мы видим существенное смягчение рынка страхования торговых кредитов. Снижение ставок можно объяснить </w:t>
      </w:r>
      <w:r>
        <w:lastRenderedPageBreak/>
        <w:t>двумя основными факторами. Это появление дополнительных емкостей, в том числе у новых российских игроков. И это локализация международных ст</w:t>
      </w:r>
      <w:r>
        <w:t>раховщиков, что позволяет им вести более конкурентную ценовую политику без согласования условий страхования со штаб-квартирами.</w:t>
      </w:r>
    </w:p>
    <w:p w14:paraId="20A3947B" w14:textId="77777777" w:rsidR="00D476F6" w:rsidRDefault="0074740D">
      <w:pPr>
        <w:pStyle w:val="DocumentBody"/>
      </w:pPr>
      <w:r>
        <w:t>При сохранении политико-экономической ситуации драйверы роста текущего года сохранятся как минимум в первой половине 2024-го.</w:t>
      </w:r>
    </w:p>
    <w:p w14:paraId="3E83E76F" w14:textId="77777777" w:rsidR="00D476F6" w:rsidRDefault="0074740D">
      <w:pPr>
        <w:pStyle w:val="DocumentBody"/>
      </w:pPr>
      <w:r>
        <w:t>Ин</w:t>
      </w:r>
      <w:r>
        <w:t>нокентий Лукьянов, генеральный директор страхового консультанта АСТ:</w:t>
      </w:r>
    </w:p>
    <w:p w14:paraId="6552625E" w14:textId="77777777" w:rsidR="00D476F6" w:rsidRDefault="0074740D">
      <w:pPr>
        <w:pStyle w:val="DocumentBody"/>
      </w:pPr>
      <w:r>
        <w:t>- Последние два года запомнятся как годы складских пожаров. Только в 2022 году мы насчитали более 20 случаев, масштабы поражают - почти 115 тыс. кв. м. Осознанность бизнеса и более внимат</w:t>
      </w:r>
      <w:r>
        <w:t>ельный подход к риск-защите растет. Если в прошлом году сборы по страхованию имущества юрлиц выросли в среднем на 7%, в этом, ориентируясь на наш портфель, мы прогнозируем возможный рост до 30%.</w:t>
      </w:r>
    </w:p>
    <w:p w14:paraId="24949035" w14:textId="77777777" w:rsidR="00D476F6" w:rsidRDefault="0074740D">
      <w:pPr>
        <w:pStyle w:val="DocumentBody"/>
      </w:pPr>
      <w:r>
        <w:t>По итогам 2022 года сборы по страхованию финансовых рисков со</w:t>
      </w:r>
      <w:r>
        <w:t>кратились (-19,3%), что в первую очередь было связано с сокращением перестраховочной емкости на зарубежных рынках. Проблема еще не решена, но мы прогнозируем к концу 2023 года возврат сборов с ростом примерно на 10% за счет повышения ставки и премий, расту</w:t>
      </w:r>
      <w:r>
        <w:t>щих параллельно с ростом рисков.</w:t>
      </w:r>
    </w:p>
    <w:p w14:paraId="726D15D8" w14:textId="77777777" w:rsidR="00D476F6" w:rsidRDefault="0074740D">
      <w:pPr>
        <w:pStyle w:val="DocumentBody"/>
      </w:pPr>
      <w:r>
        <w:t>В сегменте страхования грузов прогнозируем рост на 20%, но даже с учетом продолжающегося роста (в 2022 году тоже было +25%) рынок лишь вернется к итогам 2020-го. По итогам 2022-го рост рынка страховых брокеров опережал рост</w:t>
      </w:r>
      <w:r>
        <w:t xml:space="preserve"> рынка страховых компаний. Страхование тоже идет в персонализацию.</w:t>
      </w:r>
    </w:p>
    <w:p w14:paraId="5DEC0271" w14:textId="77777777" w:rsidR="00D476F6" w:rsidRDefault="0074740D">
      <w:pPr>
        <w:pStyle w:val="DocumentBody"/>
      </w:pPr>
      <w:r>
        <w:t>Страхование - это сложный продукт, требующий времени, внимания, экспертизы, и людям надежнее закрывать этот вопрос с человеком, а не с системой. Поэтому агентские сети растут, а магазина ст</w:t>
      </w:r>
      <w:r>
        <w:t>раховок пока нет.</w:t>
      </w:r>
    </w:p>
    <w:p w14:paraId="4226965F" w14:textId="77777777" w:rsidR="00D476F6" w:rsidRDefault="0074740D">
      <w:pPr>
        <w:pStyle w:val="DocumentBody"/>
      </w:pPr>
      <w:r>
        <w:t>Светлана Максимова, финансовый уполномоченный:</w:t>
      </w:r>
    </w:p>
    <w:p w14:paraId="5D6394E0" w14:textId="77777777" w:rsidR="00D476F6" w:rsidRDefault="0074740D">
      <w:pPr>
        <w:pStyle w:val="DocumentBody"/>
      </w:pPr>
      <w:r>
        <w:t xml:space="preserve">- В 2020мгоду в Службу финансового уполномоченного поступило более 185 тыс. обращений от клиентов страховщиков, в 2021-м - более 161 тыс. обращений, в 2022-м - чуть более 135 тыс. обращений. </w:t>
      </w:r>
      <w:r>
        <w:t>В первом полугодии, по предварительным данным, тренд к сокращению сохранился: число обращений страхователей в отношении страховых организаций уменьшилось по сравнению с первым полугодием 2022-го на 8,3%, до 62 277.</w:t>
      </w:r>
    </w:p>
    <w:p w14:paraId="50533176" w14:textId="77777777" w:rsidR="00D476F6" w:rsidRDefault="0074740D">
      <w:pPr>
        <w:pStyle w:val="DocumentBody"/>
      </w:pPr>
      <w:r>
        <w:t>На этом фоне выявлен ряд проблем. Наприме</w:t>
      </w:r>
      <w:r>
        <w:t>р, вызывает вопросы появившаяся практика заключения договора мини-каско за счет партнера страховщика, порой без ведома страхователя с установлением франшизы в размере страховой выплаты по ОСАГО. При наступлении страхового случая потерпевший (с помощью сотр</w:t>
      </w:r>
      <w:r>
        <w:t>удника страховой организации) подписывает «сложносочиненное» заявление о выплате страхового возмещения, согласно которому выбор договора для урегулирования страхового случая будет зависеть от размера ущерба. Такая практика сейчас изучается как с точки зрен</w:t>
      </w:r>
      <w:r>
        <w:t>ия соответствия законодательству, так и с точки зрения добросовестности действий страховщика.</w:t>
      </w:r>
    </w:p>
    <w:p w14:paraId="229D5EC6" w14:textId="77777777" w:rsidR="00D476F6" w:rsidRDefault="0074740D">
      <w:pPr>
        <w:pStyle w:val="DocumentBody"/>
      </w:pPr>
      <w:r>
        <w:t>Дмитрий Руденко, генеральный директор компании «Абсолют Страхование»:</w:t>
      </w:r>
    </w:p>
    <w:p w14:paraId="0A49A2C8" w14:textId="77777777" w:rsidR="00D476F6" w:rsidRDefault="0074740D">
      <w:pPr>
        <w:pStyle w:val="DocumentBody"/>
      </w:pPr>
      <w:r>
        <w:t>- С большой долей вероятности можно прогнозировать, что совокупные сборы страховой премии по</w:t>
      </w:r>
      <w:r>
        <w:t xml:space="preserve"> году превысят показатель прошлого года на 15-20%, что многократно превышает темпы роста ВВП и промышленного производства страны, хотя и не дотягивает до темпов развития других финансовых рынков РФ: банковского и фондового.</w:t>
      </w:r>
    </w:p>
    <w:p w14:paraId="45F685C2" w14:textId="77777777" w:rsidR="00D476F6" w:rsidRDefault="0074740D">
      <w:pPr>
        <w:pStyle w:val="DocumentBody"/>
      </w:pPr>
      <w:r>
        <w:t>Объяснений этому феномену несколько. Это и относительно низкая база прошлого года, и уход дочерних компаний иностранных страховщиков с российского рынка, и переход на наш рынок страхования практически всех рисков, и падение курса рубля, сопровождаемое соот</w:t>
      </w:r>
      <w:r>
        <w:t>ветствующим ростом страховых сумм в отраслях, традиционно страхующих риски в иностранной валюте (международные грузоперевозки, морское страхование и т. д.). Экономическая база для страхования стабилизируется.</w:t>
      </w:r>
    </w:p>
    <w:p w14:paraId="1D7638AC" w14:textId="77777777" w:rsidR="00D476F6" w:rsidRDefault="0074740D">
      <w:pPr>
        <w:pStyle w:val="DocumentBody"/>
      </w:pPr>
      <w:r>
        <w:t xml:space="preserve">В 2023 году будет завершен переход страхования </w:t>
      </w:r>
      <w:r>
        <w:t>российского и связанного с Россией бизнеса ушедших из страны иностранных страховщиков в российские страховые компании.</w:t>
      </w:r>
    </w:p>
    <w:p w14:paraId="5B68E61D" w14:textId="77777777" w:rsidR="00D476F6" w:rsidRDefault="0074740D">
      <w:pPr>
        <w:pStyle w:val="DocumentBody"/>
      </w:pPr>
      <w:r>
        <w:t xml:space="preserve">В 2023-м появилась возможность воспользоваться страховыми сервисами в «Госуслугах», например приобрести страховой полис для мигранта или </w:t>
      </w:r>
      <w:r>
        <w:t>урегулировать страховой случай по ОСАГО.</w:t>
      </w:r>
    </w:p>
    <w:p w14:paraId="6250D940" w14:textId="77777777" w:rsidR="00D476F6" w:rsidRDefault="0074740D">
      <w:pPr>
        <w:pStyle w:val="DocumentBody"/>
      </w:pPr>
      <w:r>
        <w:t>Инфляция, пусть и не столь заметная, останется. А значит, российским страховщикам придется поднимать тарифы. Страховой рынок продолжит расти, но темпами, не превышающими органические 5-10%.</w:t>
      </w:r>
    </w:p>
    <w:p w14:paraId="52AB499C" w14:textId="77777777" w:rsidR="00D476F6" w:rsidRDefault="0074740D">
      <w:pPr>
        <w:pStyle w:val="DocumentBody"/>
      </w:pPr>
      <w:r>
        <w:t>В целом, учитывая, что ро</w:t>
      </w:r>
      <w:r>
        <w:t>ст в 2023 году - это в том числе результат успешной адаптации страховщиков к новым реалиям на рынке, можем надеяться на продолжение роста в 2024-м, хотя и не столь быстрый.</w:t>
      </w:r>
    </w:p>
    <w:p w14:paraId="1033CBF4" w14:textId="77777777" w:rsidR="00D476F6" w:rsidRDefault="0074740D">
      <w:pPr>
        <w:pStyle w:val="DocumentBody"/>
      </w:pPr>
      <w:r>
        <w:t xml:space="preserve">Валерий Смирнов, первый заместитель генерального директора, финансовый директор СК </w:t>
      </w:r>
      <w:r>
        <w:t>«Росгосстрах Жизнь»:</w:t>
      </w:r>
    </w:p>
    <w:p w14:paraId="2E2400CC" w14:textId="77777777" w:rsidR="00D476F6" w:rsidRDefault="0074740D">
      <w:pPr>
        <w:pStyle w:val="DocumentBody"/>
      </w:pPr>
      <w:r>
        <w:t>- Такого роста объемов сборов, как был во втором квартале 2023 года, российский рынок страхования жизни еще не видел. В двух важнейших компонентах рынка страхования жизни, в инвестиционно-накопительном страховании, увеличение сборов бо</w:t>
      </w:r>
      <w:r>
        <w:t>лее чем на 30% к аналогичному периоду 2022-го. Сохраняется приоритет продуктов с единовременным взносом, они дали 105 млрд руб. сборов. Кредитное страхование выросло почти в три раза, до 60 млрд руб., по сравнению с самым низким уровнем сборов прошлого год</w:t>
      </w:r>
      <w:r>
        <w:t>а, когда сборы достигали лишь 22 млрд руб.</w:t>
      </w:r>
    </w:p>
    <w:p w14:paraId="363F4B95" w14:textId="77777777" w:rsidR="00D476F6" w:rsidRDefault="0074740D">
      <w:pPr>
        <w:pStyle w:val="DocumentBody"/>
      </w:pPr>
      <w:r>
        <w:lastRenderedPageBreak/>
        <w:t>Еще одна тенденция - качественные изменения портфелей страховщиков. Мы видим сокращение объема резервов по инвестиционному страхованию жизни и рост резервов по накопительному страхованию жизни. По сравнению с нача</w:t>
      </w:r>
      <w:r>
        <w:t>лом 2021 года резервы по накопительному страхованию выросли примерно в два раза. Основной вклад в этот рост приходится на трех страховщиков жизни из первой пятерки (и по объемам резервов, и по темпам роста). По итогам 2023 года рынок инвестиционно-накопите</w:t>
      </w:r>
      <w:r>
        <w:t>льных видов страхования может сохранить рост начала года.</w:t>
      </w:r>
    </w:p>
    <w:p w14:paraId="354352D2" w14:textId="77777777" w:rsidR="00D476F6" w:rsidRDefault="0074740D">
      <w:pPr>
        <w:pStyle w:val="DocumentBody"/>
      </w:pPr>
      <w:r>
        <w:t>Сейчас мы находимся на пороге большого скачка в качественном изменении рынка. Те законодательные изменения, которые сейчас находятся в активной стадии согласования, открывая перспективы развития дол</w:t>
      </w:r>
      <w:r>
        <w:t>евого страхования жизни, исламского страхования и других направлений, дают рынку большой потенциал для роста и развития. Доля страхования жизни в сбережениях населения нашей страны в целом также имеет большой потенциал для роста.</w:t>
      </w:r>
    </w:p>
    <w:p w14:paraId="72CD04E6" w14:textId="77777777" w:rsidR="00D476F6" w:rsidRDefault="0074740D">
      <w:pPr>
        <w:pStyle w:val="DocumentBody"/>
      </w:pPr>
      <w:r>
        <w:t>Евгений Уфимцев, президент</w:t>
      </w:r>
      <w:r>
        <w:t xml:space="preserve"> Всероссийского союза страховщиков, Российского союза автостраховщиков:</w:t>
      </w:r>
    </w:p>
    <w:p w14:paraId="3E41D7C0" w14:textId="77777777" w:rsidR="00D476F6" w:rsidRDefault="0074740D">
      <w:pPr>
        <w:pStyle w:val="DocumentBody"/>
      </w:pPr>
      <w:r>
        <w:t xml:space="preserve">- Совокупные сборы страховых компаний по итогам 2023 года превзойдут отметку 2,1 трлн руб., рост по отношению к итогам 2022-го составит примерно 16%. Ключевыми драйверами роста станут </w:t>
      </w:r>
      <w:r>
        <w:t>накопительное страхование жизни (НСЖ) и инвестиционное страхование жизни (ИСЖ), являющиеся на сегодняшний день главным направлением развития российского рынка. Вторым важным направлением роста станет кредитное страхование по различным видам деятельности, в</w:t>
      </w:r>
      <w:r>
        <w:t xml:space="preserve"> частности страхование жизни и здоровья заемщиков и заложенного имущества. Это связано с ростом кредитования, которое демонстрирует в этом году банковский рынок. Рост покажет и моторное страхование (ОСАГО и каско). Это связано с проводимой работой страховщ</w:t>
      </w:r>
      <w:r>
        <w:t>иков по адаптации к новым реалиям автомобильного рынка. Впервые за последние два года мы увидели заметный рост количества заключаемых договоров по автокаско, что связано с развитием страхования мини-каско. Большинство договоров - это коробочные договоры, к</w:t>
      </w:r>
      <w:r>
        <w:t>оторые либо покрывают ограниченный набор рисков, либо предполагают франшизу. В результате все больше людей имеют кроме полиса ОСАГО также страховую защиту своего автомобиля. Если два-три года назад проникновение составляло около 10 договоров каско на 100 п</w:t>
      </w:r>
      <w:r>
        <w:t>олисов ОСАГО, то в 2023-м этот показатель составляет уже 16 договоров каско на 100 полисов ОСАГО. Также большой потенциал имеет медицинское страхование. Существующий дефицит рабочей силы заставил предприятия больше интересоваться возможностями заключения д</w:t>
      </w:r>
      <w:r>
        <w:t>оговоров корпоративного ДМС как одним из способов удержания сотрудников.</w:t>
      </w:r>
    </w:p>
    <w:p w14:paraId="7EFEC5AD" w14:textId="77777777" w:rsidR="00D476F6" w:rsidRDefault="0074740D">
      <w:pPr>
        <w:pStyle w:val="DocumentBody"/>
      </w:pPr>
      <w:r>
        <w:t>Игорь Фатьянов, генеральный директор группы компаний «Зетта Страхование»:</w:t>
      </w:r>
    </w:p>
    <w:p w14:paraId="0EF27164" w14:textId="77777777" w:rsidR="00D476F6" w:rsidRDefault="0074740D">
      <w:pPr>
        <w:pStyle w:val="DocumentBody"/>
      </w:pPr>
      <w:r>
        <w:t>- Мы ожидаем, что в 2023 году рынок non-life (не-жизни) страхования вырастет у нас в денежном выражении приме</w:t>
      </w:r>
      <w:r>
        <w:t>рно на 10%, в 2024-м этот тренд сохранится с темпом 5-7%. Страхование жизни еще только восстанавливается и в текущем году покажет динамику на уровне 5%, но в следующем уже будет расти более активно.</w:t>
      </w:r>
    </w:p>
    <w:p w14:paraId="05F4C067" w14:textId="77777777" w:rsidR="00D476F6" w:rsidRDefault="0074740D">
      <w:pPr>
        <w:pStyle w:val="DocumentBody"/>
      </w:pPr>
      <w:r>
        <w:t>В 2023 году основным драйвером роста рынка страхования не</w:t>
      </w:r>
      <w:r>
        <w:t>-жизни у нас выступает ОСАГО: сборы по этому виду увеличатся более чем на 20%. При этом в сегменте корпоративного страхования динамика составит до 30%, что связано с восстановлением спроса на коммерческие автомобили со стороны бизнеса и с восполнением пред</w:t>
      </w:r>
      <w:r>
        <w:t>ложения на рынке. В 2024 году рост в ОСАГО будет более умеренным - на уровне 4%, но тренд опережающего роста в страховании юридических лиц сохранится.</w:t>
      </w:r>
    </w:p>
    <w:p w14:paraId="1985F64E" w14:textId="77777777" w:rsidR="00D476F6" w:rsidRDefault="0074740D">
      <w:pPr>
        <w:pStyle w:val="DocumentBody"/>
      </w:pPr>
      <w:r>
        <w:t xml:space="preserve">Страхование каско набирает обороты не так активно, как ОСАГО: только на 5-7% в 2023 году. Но в </w:t>
      </w:r>
      <w:r>
        <w:t>2024-м это направление вырастет уже на 13%.</w:t>
      </w:r>
    </w:p>
    <w:p w14:paraId="4346BB5E" w14:textId="77777777" w:rsidR="00D476F6" w:rsidRDefault="0074740D">
      <w:pPr>
        <w:pStyle w:val="DocumentBody"/>
      </w:pPr>
      <w:r>
        <w:t>Серьезный вклад в развитие рынка в 2023 году вносит страхование от несчастных случаев и болезней. Мы прогнозируем здесь динамику 12-15%, в основном это страхование при кредитовании. В текущем году низкая ключевая</w:t>
      </w:r>
      <w:r>
        <w:t xml:space="preserve"> ставка и расширение льготных программ поддержали спрос на ипотеку, автомобильные и потребительские кредиты. Планируется, что объем выдач ипотечных кредитов в этом году станет рекордным за всю историю. В 2024 году сборы по этому виду страхования будут уже </w:t>
      </w:r>
      <w:r>
        <w:t>умеренными, прирост составит примерно 5%. Причины понятны: рост ставки ЦБ и макропруденциальные меры, вводимые регулятором с октября 2023 года.</w:t>
      </w:r>
    </w:p>
    <w:p w14:paraId="0B8EE55C" w14:textId="77777777" w:rsidR="00D476F6" w:rsidRDefault="0074740D">
      <w:pPr>
        <w:pStyle w:val="DocumentBody"/>
      </w:pPr>
      <w:r>
        <w:t>Инвестиционное страхование в 2023 году у нас немного вырастет после падения в 2022-м, но умеренно - до 5%. В 202</w:t>
      </w:r>
      <w:r>
        <w:t>4-м рост продолжится более активно, с темпом 5-10%, что связано со стабилизацией рынка в части инвестиционных решений.</w:t>
      </w:r>
    </w:p>
    <w:p w14:paraId="0401B698" w14:textId="77777777" w:rsidR="00D476F6" w:rsidRDefault="0074740D">
      <w:pPr>
        <w:pStyle w:val="DocumentBody"/>
      </w:pPr>
      <w:r>
        <w:t>Направление накопительного страхования жизни демонстрирует более активную динамику. В 2023 году сборы страховых премий в этом сегменте вы</w:t>
      </w:r>
      <w:r>
        <w:t>растут у нас на 5-10%, а в следующем году - на 10-15%. Продукт является привлекательным для потребителей из-за гарантированных ставок и стабильности.</w:t>
      </w:r>
    </w:p>
    <w:p w14:paraId="50C69339" w14:textId="77777777" w:rsidR="00D476F6" w:rsidRDefault="0074740D">
      <w:pPr>
        <w:pStyle w:val="DocumentBody"/>
      </w:pPr>
      <w:r>
        <w:t>Юлия Шабанова, руководитель Блока агентских и офисных продаж СК «Росгосстрах»:</w:t>
      </w:r>
    </w:p>
    <w:p w14:paraId="6D0ADFC6" w14:textId="77777777" w:rsidR="00D476F6" w:rsidRDefault="0074740D">
      <w:pPr>
        <w:pStyle w:val="DocumentBody"/>
      </w:pPr>
      <w:r>
        <w:t>- Несмотря на ставшую уже п</w:t>
      </w:r>
      <w:r>
        <w:t>ривычной волатильность, страховой рынок развивается хорошими темпами. Мы ожидаем у себя прироста по итогам 2023 года на уровне 10-15%, в 2024-м прогнозируем положительную динамику. В 2024 году из страхования не-жизни мы делаем основной акцент на страховани</w:t>
      </w:r>
      <w:r>
        <w:t>и имущества, а также намерены усилить фокус на моторных видах. Продолжает стремительно меняться ландшафт рынка автострахования, что явно найдет отражение и в 2024-м.</w:t>
      </w:r>
    </w:p>
    <w:p w14:paraId="5537A89D" w14:textId="77777777" w:rsidR="00D476F6" w:rsidRDefault="0074740D">
      <w:pPr>
        <w:pStyle w:val="DocumentBody"/>
      </w:pPr>
      <w:r>
        <w:t>По флагманскому бизнесу «Росгосстраха» - страхованию имущества физлиц - мы ожидаем дальней</w:t>
      </w:r>
      <w:r>
        <w:t>шей умеренной, но стабильной динамики.</w:t>
      </w:r>
    </w:p>
    <w:p w14:paraId="534C6846" w14:textId="77777777" w:rsidR="00D476F6" w:rsidRDefault="0074740D">
      <w:pPr>
        <w:pStyle w:val="DocumentBody"/>
      </w:pPr>
      <w:r>
        <w:t xml:space="preserve">Катерина Якунина, председатель Совета </w:t>
      </w:r>
      <w:r>
        <w:rPr>
          <w:b/>
        </w:rPr>
        <w:t>Ассоциации профессиональных страховых брокеров</w:t>
      </w:r>
      <w:r>
        <w:t>:</w:t>
      </w:r>
    </w:p>
    <w:p w14:paraId="35492C15" w14:textId="77777777" w:rsidR="00D476F6" w:rsidRDefault="0074740D">
      <w:pPr>
        <w:pStyle w:val="DocumentBody"/>
      </w:pPr>
      <w:r>
        <w:lastRenderedPageBreak/>
        <w:t>- Мы ожидаем, что по итогам 2023 года сборы страховщиков через страховых брокеров превысят 100-110 млрд руб., это будет соответство</w:t>
      </w:r>
      <w:r>
        <w:t>вать росту страховых сборов в 2022-м (около 20%). Мы видим, что в кризисные времена персональные услуги страховых брокеров становятся более востребованными.</w:t>
      </w:r>
    </w:p>
    <w:p w14:paraId="532CF59F" w14:textId="77777777" w:rsidR="00D476F6" w:rsidRDefault="0074740D">
      <w:pPr>
        <w:pStyle w:val="DocumentBody"/>
      </w:pPr>
      <w:r>
        <w:t>В 2024 году мы ожидаем продолжения дискуссии между сообществом страховых брокеров и мегарегулятором</w:t>
      </w:r>
      <w:r>
        <w:t xml:space="preserve"> о замене лицензирования страховых брокеров их членством в </w:t>
      </w:r>
      <w:r>
        <w:rPr>
          <w:b/>
        </w:rPr>
        <w:t>Ассоциации профессиональных страховых брокеров</w:t>
      </w:r>
      <w:r>
        <w:t xml:space="preserve"> и принятия решений в этом направлении.</w:t>
      </w:r>
    </w:p>
    <w:p w14:paraId="7ED7C659" w14:textId="77777777" w:rsidR="00D476F6" w:rsidRDefault="0074740D">
      <w:pPr>
        <w:pStyle w:val="DocumentBody"/>
      </w:pPr>
      <w:r>
        <w:t>Вера Склярова</w:t>
      </w:r>
    </w:p>
    <w:p w14:paraId="36E1529F" w14:textId="77777777" w:rsidR="00D476F6" w:rsidRDefault="0074740D">
      <w:pPr>
        <w:pStyle w:val="DocumentAuthor"/>
      </w:pPr>
      <w:r>
        <w:t>Вера Склярова</w:t>
      </w:r>
    </w:p>
    <w:p w14:paraId="7D2B7533" w14:textId="77777777" w:rsidR="00D476F6" w:rsidRDefault="0074740D">
      <w:hyperlink r:id="rId7" w:history="1">
        <w:r>
          <w:rPr>
            <w:rStyle w:val="DocumentOriginalLink0"/>
          </w:rPr>
          <w:t>https://www.kommersant.ru/doc/6237</w:t>
        </w:r>
        <w:r>
          <w:rPr>
            <w:rStyle w:val="DocumentOriginalLink0"/>
          </w:rPr>
          <w:t>084</w:t>
        </w:r>
      </w:hyperlink>
    </w:p>
    <w:p w14:paraId="073C24C2" w14:textId="77777777" w:rsidR="00D476F6" w:rsidRDefault="0074740D">
      <w:pPr>
        <w:pStyle w:val="4"/>
      </w:pPr>
      <w:bookmarkStart w:id="2" w:name="d_7feed9096a4f4da6bb45825c3a17e354"/>
      <w:bookmarkEnd w:id="2"/>
      <w:r>
        <w:rPr>
          <w:rStyle w:val="DocumentDate0"/>
        </w:rPr>
        <w:t>29.09.2023</w:t>
      </w:r>
      <w:r>
        <w:br/>
      </w:r>
      <w:r>
        <w:rPr>
          <w:rStyle w:val="DocumentSource0"/>
        </w:rPr>
        <w:t>Администрация сельского поселения Митрофан-Дикост (mitrofan-dikost.ru)</w:t>
      </w:r>
      <w:r>
        <w:br/>
      </w:r>
      <w:r>
        <w:rPr>
          <w:rStyle w:val="DocumentName0"/>
        </w:rPr>
        <w:t>Страхование титула при покупке квартиры</w:t>
      </w:r>
    </w:p>
    <w:p w14:paraId="295AEA70" w14:textId="77777777" w:rsidR="00D476F6" w:rsidRDefault="0074740D">
      <w:pPr>
        <w:pStyle w:val="DocumentBody"/>
      </w:pPr>
      <w:r>
        <w:t>Страхование сделок с недвижимостью - как застраховать сделку при покупке квартиры</w:t>
      </w:r>
    </w:p>
    <w:p w14:paraId="1FE09ADD" w14:textId="77777777" w:rsidR="00D476F6" w:rsidRDefault="0074740D">
      <w:pPr>
        <w:pStyle w:val="DocumentBody"/>
      </w:pPr>
      <w:r>
        <w:t xml:space="preserve">При </w:t>
      </w:r>
      <w:r>
        <w:t xml:space="preserve">покупке квартиры на вторичном рынке всегда есть риски потери права собственности. Поэтому, для защиты финансовых интересов покупателя, используется страхование сделок с недвижимостью, иначе называемое титульным. Читайте в статье о том, что это такое и как </w:t>
      </w:r>
      <w:r>
        <w:t>оформить.</w:t>
      </w:r>
    </w:p>
    <w:p w14:paraId="06A1D167" w14:textId="77777777" w:rsidR="00D476F6" w:rsidRDefault="0074740D">
      <w:pPr>
        <w:pStyle w:val="DocumentBody"/>
      </w:pPr>
      <w:r>
        <w:t>Что такое титульное страхование</w:t>
      </w:r>
    </w:p>
    <w:p w14:paraId="08EB09FA" w14:textId="77777777" w:rsidR="00D476F6" w:rsidRDefault="0074740D">
      <w:pPr>
        <w:pStyle w:val="DocumentBody"/>
      </w:pPr>
      <w:r>
        <w:t>Под титульным страхованием понимают страхование потенциального риска, связанного с потерей покупателем права собственности на объект недвижимости, в том числе и на квартиру.</w:t>
      </w:r>
    </w:p>
    <w:p w14:paraId="3BEA8015" w14:textId="77777777" w:rsidR="00D476F6" w:rsidRDefault="0074740D">
      <w:pPr>
        <w:pStyle w:val="DocumentBody"/>
      </w:pPr>
      <w:r>
        <w:t>К таковым рискам относятся следующие сит</w:t>
      </w:r>
      <w:r>
        <w:t xml:space="preserve">уации: </w:t>
      </w:r>
    </w:p>
    <w:p w14:paraId="2E406B50" w14:textId="77777777" w:rsidR="00D476F6" w:rsidRDefault="0074740D">
      <w:pPr>
        <w:pStyle w:val="DocumentBody"/>
        <w:numPr>
          <w:ilvl w:val="0"/>
          <w:numId w:val="1"/>
        </w:numPr>
        <w:spacing w:after="0"/>
        <w:ind w:left="357" w:hanging="357"/>
      </w:pPr>
      <w:r>
        <w:t xml:space="preserve">имеются ошибки в подготовленных документах или процедура передачи права собственности на недвижимость прошла с нарушениями; </w:t>
      </w:r>
    </w:p>
    <w:p w14:paraId="7861B30D" w14:textId="77777777" w:rsidR="00D476F6" w:rsidRDefault="0074740D">
      <w:pPr>
        <w:pStyle w:val="DocumentBody"/>
        <w:numPr>
          <w:ilvl w:val="0"/>
          <w:numId w:val="1"/>
        </w:numPr>
        <w:spacing w:after="0"/>
        <w:ind w:left="357" w:hanging="357"/>
      </w:pPr>
      <w:r>
        <w:t xml:space="preserve">сделка купли-продажи была мошеннической, о чем покупатель не знал; </w:t>
      </w:r>
    </w:p>
    <w:p w14:paraId="571EF581" w14:textId="77777777" w:rsidR="00D476F6" w:rsidRDefault="0074740D">
      <w:pPr>
        <w:pStyle w:val="DocumentBody"/>
        <w:numPr>
          <w:ilvl w:val="0"/>
          <w:numId w:val="1"/>
        </w:numPr>
        <w:spacing w:after="0"/>
        <w:ind w:left="357" w:hanging="357"/>
      </w:pPr>
      <w:r>
        <w:t>при передаче права собственности не были учтены интерес</w:t>
      </w:r>
      <w:r>
        <w:t xml:space="preserve">ы несовершеннолетних детей; </w:t>
      </w:r>
    </w:p>
    <w:p w14:paraId="59BD3266" w14:textId="77777777" w:rsidR="00D476F6" w:rsidRDefault="0074740D">
      <w:pPr>
        <w:pStyle w:val="DocumentBody"/>
        <w:numPr>
          <w:ilvl w:val="0"/>
          <w:numId w:val="1"/>
        </w:numPr>
        <w:spacing w:after="0"/>
        <w:ind w:left="357" w:hanging="357"/>
      </w:pPr>
      <w:r>
        <w:t xml:space="preserve">нарушены интересы законных наследников; </w:t>
      </w:r>
    </w:p>
    <w:p w14:paraId="4A435968" w14:textId="77777777" w:rsidR="00D476F6" w:rsidRDefault="0074740D">
      <w:pPr>
        <w:pStyle w:val="DocumentBody"/>
        <w:numPr>
          <w:ilvl w:val="0"/>
          <w:numId w:val="1"/>
        </w:numPr>
        <w:spacing w:after="0"/>
        <w:ind w:left="357" w:hanging="357"/>
      </w:pPr>
      <w:r>
        <w:t>объект недвижимости в прошлом был приватизирован с нарушениями.</w:t>
      </w:r>
    </w:p>
    <w:p w14:paraId="14C9C945" w14:textId="77777777" w:rsidR="00D476F6" w:rsidRDefault="0074740D">
      <w:pPr>
        <w:pStyle w:val="DocumentBody"/>
      </w:pPr>
      <w:r>
        <w:t>Титульное страхование не дает гарантий, что страховой случай не наступит. Заинтересованное лицо для защиты своих интересов</w:t>
      </w:r>
      <w:r>
        <w:t xml:space="preserve"> все равно может подать исковое заявление в суд. Но у страхования сделки при покупке квартиры есть другое преимущество.</w:t>
      </w:r>
    </w:p>
    <w:p w14:paraId="1C3B116B" w14:textId="77777777" w:rsidR="00D476F6" w:rsidRDefault="0074740D">
      <w:pPr>
        <w:pStyle w:val="DocumentBody"/>
      </w:pPr>
      <w:r>
        <w:t>Если суд удовлетворит требования истца, а покупатель сможет доказать, что в его действиях не было злого умысла, страховая компания обязу</w:t>
      </w:r>
      <w:r>
        <w:t>ется выплатить возмещение. Объект недвижимости все равно придется передать законному владельцу, но денежные средства будут сохранены: страхователю или выгодоприобретателю их выплатит страховая компания.</w:t>
      </w:r>
    </w:p>
    <w:p w14:paraId="2117F5F0" w14:textId="77777777" w:rsidR="00D476F6" w:rsidRDefault="0074740D">
      <w:pPr>
        <w:pStyle w:val="DocumentBody"/>
      </w:pPr>
      <w:r>
        <w:t>Плюсы и минусы страхования сделок с недвижимостью</w:t>
      </w:r>
    </w:p>
    <w:p w14:paraId="2F42B747" w14:textId="77777777" w:rsidR="00D476F6" w:rsidRDefault="0074740D">
      <w:pPr>
        <w:pStyle w:val="DocumentBody"/>
      </w:pPr>
      <w:r>
        <w:t>Чащ</w:t>
      </w:r>
      <w:r>
        <w:t>е всего в необходимости страхования сделки с недвижимостью настаивают банки, если объект покупается в ипотеку. Наиболее рискованной сделкой является продажа жилья, полученного продавцом по наследству: нередко спустя несколько лет обнаруживаются другие зако</w:t>
      </w:r>
      <w:r>
        <w:t>нные наследники, которые через суд оспаривают право собственности.</w:t>
      </w:r>
    </w:p>
    <w:p w14:paraId="2D7DF663" w14:textId="77777777" w:rsidR="00D476F6" w:rsidRDefault="0074740D">
      <w:pPr>
        <w:pStyle w:val="DocumentBody"/>
      </w:pPr>
      <w:r>
        <w:t xml:space="preserve">В такой ситуации плюсы заблаговременного страхования сделки очевидны: </w:t>
      </w:r>
    </w:p>
    <w:p w14:paraId="5461F467" w14:textId="77777777" w:rsidR="00D476F6" w:rsidRDefault="0074740D">
      <w:pPr>
        <w:pStyle w:val="DocumentBody"/>
        <w:numPr>
          <w:ilvl w:val="0"/>
          <w:numId w:val="2"/>
        </w:numPr>
        <w:spacing w:after="0"/>
        <w:ind w:left="357" w:hanging="357"/>
      </w:pPr>
      <w:r>
        <w:t>На судебных разбирательствах будет присутствовать представитель страховой компании. Являясь третьим лицом в процессе и</w:t>
      </w:r>
      <w:r>
        <w:t xml:space="preserve"> отстаивая свои интересы, он будет поддерживать сторону страхователя. </w:t>
      </w:r>
    </w:p>
    <w:p w14:paraId="4CE9F559" w14:textId="77777777" w:rsidR="00D476F6" w:rsidRDefault="0074740D">
      <w:pPr>
        <w:pStyle w:val="DocumentBody"/>
        <w:numPr>
          <w:ilvl w:val="0"/>
          <w:numId w:val="2"/>
        </w:numPr>
        <w:spacing w:after="0"/>
        <w:ind w:left="357" w:hanging="357"/>
      </w:pPr>
      <w:r>
        <w:t xml:space="preserve">Если суд признает сделку недействительной, страховая компания выплатит возмещение, за счет чего удастся избежать серьезных убытков. </w:t>
      </w:r>
    </w:p>
    <w:p w14:paraId="467640AE" w14:textId="77777777" w:rsidR="00D476F6" w:rsidRDefault="0074740D">
      <w:pPr>
        <w:pStyle w:val="DocumentBody"/>
        <w:numPr>
          <w:ilvl w:val="0"/>
          <w:numId w:val="2"/>
        </w:numPr>
        <w:spacing w:after="0"/>
        <w:ind w:left="357" w:hanging="357"/>
      </w:pPr>
      <w:r>
        <w:t>При покупке квартиры в ипотеку и последующем признан</w:t>
      </w:r>
      <w:r>
        <w:t>ием сделки недействительной, страховая компания погасит ипотечный кредит.</w:t>
      </w:r>
    </w:p>
    <w:p w14:paraId="419C3BE3" w14:textId="77777777" w:rsidR="00D476F6" w:rsidRDefault="0074740D">
      <w:pPr>
        <w:pStyle w:val="DocumentBody"/>
      </w:pPr>
      <w:r>
        <w:t>Есть еще один плюс страхования сделки с недвижимостью. Если продавец мошенник, то он не согласится на предоставление документов для оформления титульного страхования. Поэтому можно з</w:t>
      </w:r>
      <w:r>
        <w:t>аподозрить неладное заранее и отказаться от составления договора купли-продажи.</w:t>
      </w:r>
    </w:p>
    <w:p w14:paraId="21B243CA" w14:textId="77777777" w:rsidR="00D476F6" w:rsidRDefault="0074740D">
      <w:pPr>
        <w:pStyle w:val="DocumentBody"/>
      </w:pPr>
      <w:r>
        <w:t>Есть у страхования недвижимости и минусы. Первый - по страховке придется платить. Обычно размер ежегодного платежа равен 1% от стоимости объекта недвижимости. Именно по этой пр</w:t>
      </w:r>
      <w:r>
        <w:t>ичине многие отказываются от страхования титула, надеясь таким способом сэкономить.</w:t>
      </w:r>
    </w:p>
    <w:p w14:paraId="4EDF6B6E" w14:textId="77777777" w:rsidR="00D476F6" w:rsidRDefault="0074740D">
      <w:pPr>
        <w:pStyle w:val="DocumentBody"/>
      </w:pPr>
      <w:r>
        <w:t>Второй минус связан с порядком распределения денежных средств, если квартира была куплена в ипотеку. В этом случае на судебном процессе будет присутствовать и представитель</w:t>
      </w:r>
      <w:r>
        <w:t xml:space="preserve"> банка, защищающий интересы организации. Если право собственности будет оспорено, банк забирает из страховой выплаты сумму, которую должен ему покупатель по ипотечному кредиту. Последнему достается сравнительно немного денег: размер первоначального взноса,</w:t>
      </w:r>
      <w:r>
        <w:t xml:space="preserve"> плюс сумма внесенных платежей по кредиту.</w:t>
      </w:r>
    </w:p>
    <w:p w14:paraId="6C294D00" w14:textId="77777777" w:rsidR="00D476F6" w:rsidRDefault="0074740D">
      <w:pPr>
        <w:pStyle w:val="DocumentBody"/>
      </w:pPr>
      <w:r>
        <w:lastRenderedPageBreak/>
        <w:t>Документы для оформления договора страхования сделки</w:t>
      </w:r>
    </w:p>
    <w:p w14:paraId="077BE460" w14:textId="77777777" w:rsidR="00D476F6" w:rsidRDefault="0074740D">
      <w:pPr>
        <w:pStyle w:val="DocumentBody"/>
      </w:pPr>
      <w:r>
        <w:t xml:space="preserve">В страховых компаниях требуют от страхователя разные документы. В большинстве случаев для страхования сделки при покупке квартиры потребуется предоставить: </w:t>
      </w:r>
    </w:p>
    <w:p w14:paraId="36F4F597" w14:textId="77777777" w:rsidR="00D476F6" w:rsidRDefault="0074740D">
      <w:pPr>
        <w:pStyle w:val="DocumentBody"/>
        <w:numPr>
          <w:ilvl w:val="0"/>
          <w:numId w:val="3"/>
        </w:numPr>
        <w:spacing w:after="0"/>
        <w:ind w:left="357" w:hanging="357"/>
      </w:pPr>
      <w:r>
        <w:t>ксе</w:t>
      </w:r>
      <w:r>
        <w:t xml:space="preserve">рокопии паспортов участников сделки и свидетельств о рождении для несовершеннолетних; </w:t>
      </w:r>
    </w:p>
    <w:p w14:paraId="6E7E7CF7" w14:textId="77777777" w:rsidR="00D476F6" w:rsidRDefault="0074740D">
      <w:pPr>
        <w:pStyle w:val="DocumentBody"/>
        <w:numPr>
          <w:ilvl w:val="0"/>
          <w:numId w:val="3"/>
        </w:numPr>
        <w:spacing w:after="0"/>
        <w:ind w:left="357" w:hanging="357"/>
      </w:pPr>
      <w:r>
        <w:t xml:space="preserve">все имеющиеся договоры о передачи права собственности на квартиру за последние 3 года - купли-продажи, дарения, обмена и т.д.; </w:t>
      </w:r>
    </w:p>
    <w:p w14:paraId="058D0B24" w14:textId="77777777" w:rsidR="00D476F6" w:rsidRDefault="0074740D">
      <w:pPr>
        <w:pStyle w:val="DocumentBody"/>
        <w:numPr>
          <w:ilvl w:val="0"/>
          <w:numId w:val="3"/>
        </w:numPr>
        <w:spacing w:after="0"/>
        <w:ind w:left="357" w:hanging="357"/>
      </w:pPr>
      <w:r>
        <w:t xml:space="preserve">выписку из домовой книги; </w:t>
      </w:r>
    </w:p>
    <w:p w14:paraId="0EF11DDA" w14:textId="77777777" w:rsidR="00D476F6" w:rsidRDefault="0074740D">
      <w:pPr>
        <w:pStyle w:val="DocumentBody"/>
        <w:numPr>
          <w:ilvl w:val="0"/>
          <w:numId w:val="3"/>
        </w:numPr>
        <w:spacing w:after="0"/>
        <w:ind w:left="357" w:hanging="357"/>
      </w:pPr>
      <w:r>
        <w:t xml:space="preserve">поэтажный план, экспликацию; </w:t>
      </w:r>
    </w:p>
    <w:p w14:paraId="5312E965" w14:textId="77777777" w:rsidR="00D476F6" w:rsidRDefault="0074740D">
      <w:pPr>
        <w:pStyle w:val="DocumentBody"/>
        <w:numPr>
          <w:ilvl w:val="0"/>
          <w:numId w:val="3"/>
        </w:numPr>
        <w:spacing w:after="0"/>
        <w:ind w:left="357" w:hanging="357"/>
      </w:pPr>
      <w:r>
        <w:t xml:space="preserve">если квартира была получена по наследству - свидетельство о смерти наследодателя, свидетельство о праве на наследство, завещание (перечень необходимых документов зависит от способа наследования); </w:t>
      </w:r>
    </w:p>
    <w:p w14:paraId="1790A02F" w14:textId="77777777" w:rsidR="00D476F6" w:rsidRDefault="0074740D">
      <w:pPr>
        <w:pStyle w:val="DocumentBody"/>
        <w:numPr>
          <w:ilvl w:val="0"/>
          <w:numId w:val="3"/>
        </w:numPr>
        <w:spacing w:after="0"/>
        <w:ind w:left="357" w:hanging="357"/>
      </w:pPr>
      <w:r>
        <w:t>ка</w:t>
      </w:r>
      <w:r>
        <w:t xml:space="preserve">рточка учета собственников или финансовый лицевой счет; </w:t>
      </w:r>
    </w:p>
    <w:p w14:paraId="225DF268" w14:textId="77777777" w:rsidR="00D476F6" w:rsidRDefault="0074740D">
      <w:pPr>
        <w:pStyle w:val="DocumentBody"/>
        <w:numPr>
          <w:ilvl w:val="0"/>
          <w:numId w:val="3"/>
        </w:numPr>
        <w:spacing w:after="0"/>
        <w:ind w:left="357" w:hanging="357"/>
      </w:pPr>
      <w:r>
        <w:t xml:space="preserve">если квартира была ранее приватизирована - договор передачи или приватизации; </w:t>
      </w:r>
    </w:p>
    <w:p w14:paraId="092956A0" w14:textId="77777777" w:rsidR="00D476F6" w:rsidRDefault="0074740D">
      <w:pPr>
        <w:pStyle w:val="DocumentBody"/>
        <w:numPr>
          <w:ilvl w:val="0"/>
          <w:numId w:val="3"/>
        </w:numPr>
        <w:spacing w:after="0"/>
        <w:ind w:left="357" w:hanging="357"/>
      </w:pPr>
      <w:r>
        <w:t xml:space="preserve">инвестиционный контракт с приложениями, если имеется; </w:t>
      </w:r>
    </w:p>
    <w:p w14:paraId="11ECFF9C" w14:textId="77777777" w:rsidR="00D476F6" w:rsidRDefault="0074740D">
      <w:pPr>
        <w:pStyle w:val="DocumentBody"/>
        <w:numPr>
          <w:ilvl w:val="0"/>
          <w:numId w:val="3"/>
        </w:numPr>
        <w:spacing w:after="0"/>
        <w:ind w:left="357" w:hanging="357"/>
      </w:pPr>
      <w:r>
        <w:t>если имеются несовершеннолетние собственники - разрешение на сдел</w:t>
      </w:r>
      <w:r>
        <w:t xml:space="preserve">ку от органов опеки; </w:t>
      </w:r>
    </w:p>
    <w:p w14:paraId="4C16C216" w14:textId="77777777" w:rsidR="00D476F6" w:rsidRDefault="0074740D">
      <w:pPr>
        <w:pStyle w:val="DocumentBody"/>
        <w:numPr>
          <w:ilvl w:val="0"/>
          <w:numId w:val="3"/>
        </w:numPr>
        <w:spacing w:after="0"/>
        <w:ind w:left="357" w:hanging="357"/>
      </w:pPr>
      <w:r>
        <w:t xml:space="preserve">если продается купленная в браке квартира - письменное и заверенное у нотариуса согласие второго супруга на проведение сделки; </w:t>
      </w:r>
    </w:p>
    <w:p w14:paraId="2020AB99" w14:textId="77777777" w:rsidR="00D476F6" w:rsidRDefault="0074740D">
      <w:pPr>
        <w:pStyle w:val="DocumentBody"/>
        <w:numPr>
          <w:ilvl w:val="0"/>
          <w:numId w:val="3"/>
        </w:numPr>
        <w:spacing w:after="0"/>
        <w:ind w:left="357" w:hanging="357"/>
      </w:pPr>
      <w:r>
        <w:t>если продавец квартиры в пенсионном возрасте, страховая может потребовать справки из психоневрологического</w:t>
      </w:r>
      <w:r>
        <w:t xml:space="preserve"> и наркологического диспансеров о состоянии здоровья; </w:t>
      </w:r>
    </w:p>
    <w:p w14:paraId="2063CBC0" w14:textId="77777777" w:rsidR="00D476F6" w:rsidRDefault="0074740D">
      <w:pPr>
        <w:pStyle w:val="DocumentBody"/>
        <w:numPr>
          <w:ilvl w:val="0"/>
          <w:numId w:val="3"/>
        </w:numPr>
        <w:spacing w:after="0"/>
        <w:ind w:left="357" w:hanging="357"/>
      </w:pPr>
      <w:r>
        <w:t>если куплю-продажу проводит доверенное лицо - нотариально заверенную доверенность.</w:t>
      </w:r>
    </w:p>
    <w:p w14:paraId="2F8C3CF3" w14:textId="77777777" w:rsidR="00D476F6" w:rsidRDefault="0074740D">
      <w:pPr>
        <w:pStyle w:val="DocumentBody"/>
      </w:pPr>
      <w:r>
        <w:t>В отдельных случаях страховая компания имеет право запросить справки об отсутствии задолженности по коммуналке, архивн</w:t>
      </w:r>
      <w:r>
        <w:t>ую выписку из домовой книги.</w:t>
      </w:r>
    </w:p>
    <w:p w14:paraId="320AF299" w14:textId="77777777" w:rsidR="00D476F6" w:rsidRDefault="0074740D">
      <w:pPr>
        <w:pStyle w:val="DocumentBody"/>
      </w:pPr>
      <w:r>
        <w:t>Иногда для более глубокой предстраховой экспертизы страховщик может попросить предоставить и другие документы. Это могут быть свидетельства о браке или разводе, квитанции об оплате ренты, копии решения суда о признания права со</w:t>
      </w:r>
      <w:r>
        <w:t>бственности (если оно наступило в судебном порядке).</w:t>
      </w:r>
    </w:p>
    <w:p w14:paraId="69099386" w14:textId="77777777" w:rsidR="00D476F6" w:rsidRDefault="0074740D">
      <w:pPr>
        <w:pStyle w:val="DocumentBody"/>
      </w:pPr>
      <w:r>
        <w:t>Более точную информацию по необходимым документам можно будет узнать в выбранной страховой компании. При этом нужно понимать, что в любое время страховщик может попросить предоставить и дополнительные до</w:t>
      </w:r>
      <w:r>
        <w:t>кументы. Страхование сделки с недвижимостью является одним из самых рискованных, поэтому страховая компания и старается как можно лучше изучить текущую ситуацию с квартирой.</w:t>
      </w:r>
    </w:p>
    <w:p w14:paraId="2F6D6182" w14:textId="77777777" w:rsidR="00D476F6" w:rsidRDefault="0074740D">
      <w:pPr>
        <w:pStyle w:val="DocumentBody"/>
      </w:pPr>
      <w:r>
        <w:t>Нюансы страхования сделок с недвижимостью</w:t>
      </w:r>
    </w:p>
    <w:p w14:paraId="12428C4D" w14:textId="77777777" w:rsidR="00D476F6" w:rsidRDefault="0074740D">
      <w:pPr>
        <w:pStyle w:val="DocumentBody"/>
      </w:pPr>
      <w:r>
        <w:t>По закону договор страхования сделок с н</w:t>
      </w:r>
      <w:r>
        <w:t>едвижимостью не может быть заключен на срок, более трех лет. Стандартно компании предлагают варианты от 1 года до 3 лет. При необходимости срок действия полиса можно продлить, однако важно не попасться на уловки недобросовестных страховых агентов.</w:t>
      </w:r>
    </w:p>
    <w:p w14:paraId="1E0D11CF" w14:textId="77777777" w:rsidR="00D476F6" w:rsidRDefault="0074740D">
      <w:pPr>
        <w:pStyle w:val="DocumentBody"/>
      </w:pPr>
      <w:r>
        <w:t>Дело в т</w:t>
      </w:r>
      <w:r>
        <w:t xml:space="preserve">ом, что в соответствии со ст. 181 ГК РФ, срок исковой давности для признания сделки по передаче права собственности недействительной, составляет 3 года, по всем оспоримым сделкам - не более 1 года. В редких случаях срок исковой давности составляет 10 лет, </w:t>
      </w:r>
      <w:r>
        <w:t>но на практике страховые случаи наступают как раз в первые 3 года. Продлевать срок действия договора на больший срок нецелесообразно.</w:t>
      </w:r>
    </w:p>
    <w:p w14:paraId="7670EFA3" w14:textId="77777777" w:rsidR="00D476F6" w:rsidRDefault="0074740D">
      <w:pPr>
        <w:pStyle w:val="DocumentBody"/>
      </w:pPr>
      <w:r>
        <w:t xml:space="preserve">В некоторых случаях в договоре купли-продажи отражается заниженная цена квартиры. Так поступают, если объект недвижимости </w:t>
      </w:r>
      <w:r>
        <w:t>находится в собственности менее трех лет. Для страхования титула можно указать реальную (рыночную) стоимость, большинство страховых компаний на это соглашается. Указывать в полисе сумму, соответствующую договорной нецелесообразно: от нее зависит размер воз</w:t>
      </w:r>
      <w:r>
        <w:t>мещения при наступлении страхового случая.</w:t>
      </w:r>
    </w:p>
    <w:p w14:paraId="65A63E51" w14:textId="77777777" w:rsidR="00D476F6" w:rsidRDefault="0074740D">
      <w:pPr>
        <w:pStyle w:val="DocumentBody"/>
      </w:pPr>
      <w:r>
        <w:t>Договор страхования сделки с недвижимостью можно заключить до или после регистрации права собственности. При этом полис будет действовать с момента возникновения этого права у покупателя, а не раньше. В случае, ес</w:t>
      </w:r>
      <w:r>
        <w:t>ли титульное страхование оформляется после регистрации права собственности, важно уложиться в установленный законом срок - 2 недели. По прошествии этого времени заключить договор не получится, хотя раньше такая возможность была.</w:t>
      </w:r>
    </w:p>
    <w:p w14:paraId="35B19E3D" w14:textId="77777777" w:rsidR="00D476F6" w:rsidRDefault="0074740D">
      <w:pPr>
        <w:pStyle w:val="DocumentBody"/>
      </w:pPr>
      <w:r>
        <w:t>Заявление подавать нужно ра</w:t>
      </w:r>
      <w:r>
        <w:t>ньше переоформления права собственности. Это условие закреплено законодательно и защищает интересы страховых компаний. Они должны успеть проверить юридическую чистоту сделки и оценить потенциальные риски.</w:t>
      </w:r>
    </w:p>
    <w:p w14:paraId="7A106AD0" w14:textId="77777777" w:rsidR="00D476F6" w:rsidRDefault="0074740D">
      <w:pPr>
        <w:pStyle w:val="DocumentBody"/>
      </w:pPr>
      <w:r>
        <w:t>После подачи запрошенного пакета документов и заявл</w:t>
      </w:r>
      <w:r>
        <w:t>ения решение о страховании сделки принимается не сразу. По закону у компании есть два рабочих дня, чтобы перепроверить документы, оценить риски и заключить договор страхования. Эту особенность нужно учитывать при подготовке к переоформлению квартиры.</w:t>
      </w:r>
    </w:p>
    <w:p w14:paraId="62DEB9E7" w14:textId="77777777" w:rsidR="00D476F6" w:rsidRDefault="0074740D">
      <w:pPr>
        <w:pStyle w:val="DocumentBody"/>
      </w:pPr>
      <w:r>
        <w:t>Страх</w:t>
      </w:r>
      <w:r>
        <w:t>овая компания заинтересована в сохранении за покупателем и страхователем права собственности на квартиру - в этом случае не придется выплачивать возмещение. Представитель страховщика будет присутствовать на судебных разбирательствах и отстаивать интересы с</w:t>
      </w:r>
      <w:r>
        <w:t>трахователя. Поэтому, после получения покупателем копии искового заявления, нужно сразу же обращаться в свою страховую компанию. Это же требование прописано в договоре.</w:t>
      </w:r>
    </w:p>
    <w:p w14:paraId="158EB501" w14:textId="77777777" w:rsidR="00D476F6" w:rsidRDefault="0074740D">
      <w:pPr>
        <w:pStyle w:val="DocumentBody"/>
      </w:pPr>
      <w:r>
        <w:t>В случае, если суд аннулирует запись ЕГРН о признании за покупателем права собственност</w:t>
      </w:r>
      <w:r>
        <w:t xml:space="preserve">и на квартиру, страховщик выплатит сумму, указанную в полисе титульного страхования. В некоторых случаях представители страховщика настаивают на том, чтобы страхователь направился в апелляционную инстанцию, к этому нужно </w:t>
      </w:r>
      <w:r>
        <w:lastRenderedPageBreak/>
        <w:t>морально подготовиться. Такая позиц</w:t>
      </w:r>
      <w:r>
        <w:t>ия обоснована: страховщик защищает в большей степени свои интересы. Поэтому следует готовиться к затяжным судебным тяжбам: иногда на защиту своих интересов уходит несколько лет.</w:t>
      </w:r>
    </w:p>
    <w:p w14:paraId="1EC291ED" w14:textId="77777777" w:rsidR="00D476F6" w:rsidRDefault="0074740D">
      <w:pPr>
        <w:pStyle w:val="DocumentBody"/>
      </w:pPr>
      <w:r>
        <w:t>Как лучше застраховать сделку при покупке квартиры</w:t>
      </w:r>
    </w:p>
    <w:p w14:paraId="2964EB2B" w14:textId="77777777" w:rsidR="00D476F6" w:rsidRDefault="0074740D">
      <w:pPr>
        <w:pStyle w:val="DocumentBody"/>
      </w:pPr>
      <w:r>
        <w:t>После выбора квартиры, само</w:t>
      </w:r>
      <w:r>
        <w:t>стоятельной проверки добросовестности продавца, нужно обращаться в страховую компанию. Сотрудник расскажет, какие документы необходимо собрать, их перечень зависит от конкретной ситуации.</w:t>
      </w:r>
    </w:p>
    <w:p w14:paraId="1F9EA1B2" w14:textId="77777777" w:rsidR="00D476F6" w:rsidRDefault="0074740D">
      <w:pPr>
        <w:pStyle w:val="DocumentBody"/>
      </w:pPr>
      <w:r>
        <w:t>Если предоставленные документы в порядке, а сама сделка не кажется с</w:t>
      </w:r>
      <w:r>
        <w:t>траховщику подозрительной или рискованной, будет назначена дата личной встречи для подписания договора. На этом этапе важно внимательно изучить все положения договора, особенно касающиеся сроков сообщения о страховом случае и ситуаций, при которых право на</w:t>
      </w:r>
      <w:r>
        <w:t xml:space="preserve"> получение возмещения теряется. Для полной уверенности можно взять с собой юриста, который объяснит все непонятные моменты.</w:t>
      </w:r>
    </w:p>
    <w:p w14:paraId="23ADF1AC" w14:textId="77777777" w:rsidR="00D476F6" w:rsidRDefault="0074740D">
      <w:pPr>
        <w:pStyle w:val="DocumentBody"/>
      </w:pPr>
      <w:r>
        <w:t xml:space="preserve">Не помешает перепроверить стоимость квартиры. Обычно она соответствует указанной в договоре купли-продажи, но может быть и выше ее. </w:t>
      </w:r>
      <w:r>
        <w:t>Главное, чтобы цена не была сильно занижена, иначе при наступлении страхового случая размер возмещения будет ниже затраченных на покупку жилья средств.</w:t>
      </w:r>
    </w:p>
    <w:p w14:paraId="631D1C50" w14:textId="77777777" w:rsidR="00D476F6" w:rsidRDefault="0074740D">
      <w:pPr>
        <w:pStyle w:val="DocumentBody"/>
      </w:pPr>
      <w:r>
        <w:t>Обратите внимание и на стоимость полиса. Она зависит от трех факторов: заявленной стоимости квартиры, ср</w:t>
      </w:r>
      <w:r>
        <w:t>ока действия договора, вероятности наступления страхового случая. Если принципы ценообразования непонятны, то нужно задать уточняющие вопросы сотруднику до подписания договора страхования титула.</w:t>
      </w:r>
    </w:p>
    <w:p w14:paraId="6ED4182E" w14:textId="77777777" w:rsidR="00D476F6" w:rsidRDefault="0074740D">
      <w:pPr>
        <w:pStyle w:val="DocumentBody"/>
      </w:pPr>
      <w:r>
        <w:t>После заключения договора титульного страхования можно переоформлять право собственности на квартиру.</w:t>
      </w:r>
    </w:p>
    <w:p w14:paraId="59B084DC" w14:textId="77777777" w:rsidR="00D476F6" w:rsidRDefault="0074740D">
      <w:pPr>
        <w:pStyle w:val="DocumentBody"/>
      </w:pPr>
      <w:r>
        <w:t xml:space="preserve">Этапы страхования сделок с недвижимостью: </w:t>
      </w:r>
    </w:p>
    <w:p w14:paraId="63E5D857" w14:textId="77777777" w:rsidR="00D476F6" w:rsidRDefault="0074740D">
      <w:pPr>
        <w:pStyle w:val="DocumentBody"/>
        <w:numPr>
          <w:ilvl w:val="0"/>
          <w:numId w:val="4"/>
        </w:numPr>
        <w:spacing w:after="0"/>
        <w:ind w:left="357" w:hanging="357"/>
      </w:pPr>
      <w:r>
        <w:t xml:space="preserve">Выбор подходящего объекта, самостоятельная его проверка. </w:t>
      </w:r>
    </w:p>
    <w:p w14:paraId="03A97B71" w14:textId="77777777" w:rsidR="00D476F6" w:rsidRDefault="0074740D">
      <w:pPr>
        <w:pStyle w:val="DocumentBody"/>
        <w:numPr>
          <w:ilvl w:val="0"/>
          <w:numId w:val="4"/>
        </w:numPr>
        <w:spacing w:after="0"/>
        <w:ind w:left="357" w:hanging="357"/>
      </w:pPr>
      <w:r>
        <w:t xml:space="preserve">Обращение в страховую компанию с заявлением. </w:t>
      </w:r>
    </w:p>
    <w:p w14:paraId="17F15EDE" w14:textId="77777777" w:rsidR="00D476F6" w:rsidRDefault="0074740D">
      <w:pPr>
        <w:pStyle w:val="DocumentBody"/>
        <w:numPr>
          <w:ilvl w:val="0"/>
          <w:numId w:val="4"/>
        </w:numPr>
        <w:spacing w:after="0"/>
        <w:ind w:left="357" w:hanging="357"/>
      </w:pPr>
      <w:r>
        <w:t>Получен</w:t>
      </w:r>
      <w:r>
        <w:t xml:space="preserve">ие перечня необходимых документов, их сбор. </w:t>
      </w:r>
    </w:p>
    <w:p w14:paraId="21D122B2" w14:textId="77777777" w:rsidR="00D476F6" w:rsidRDefault="0074740D">
      <w:pPr>
        <w:pStyle w:val="DocumentBody"/>
        <w:numPr>
          <w:ilvl w:val="0"/>
          <w:numId w:val="4"/>
        </w:numPr>
        <w:spacing w:after="0"/>
        <w:ind w:left="357" w:hanging="357"/>
      </w:pPr>
      <w:r>
        <w:t xml:space="preserve">Проверка предоставленных документов и сведений сотрудниками страховой компании. </w:t>
      </w:r>
    </w:p>
    <w:p w14:paraId="6F2CDB68" w14:textId="77777777" w:rsidR="00D476F6" w:rsidRDefault="0074740D">
      <w:pPr>
        <w:pStyle w:val="DocumentBody"/>
        <w:numPr>
          <w:ilvl w:val="0"/>
          <w:numId w:val="4"/>
        </w:numPr>
        <w:spacing w:after="0"/>
        <w:ind w:left="357" w:hanging="357"/>
      </w:pPr>
      <w:r>
        <w:t xml:space="preserve">Изучение положений договора страхования и его подписание. </w:t>
      </w:r>
    </w:p>
    <w:p w14:paraId="26EA0F55" w14:textId="77777777" w:rsidR="00D476F6" w:rsidRDefault="0074740D">
      <w:pPr>
        <w:pStyle w:val="DocumentBody"/>
        <w:numPr>
          <w:ilvl w:val="0"/>
          <w:numId w:val="4"/>
        </w:numPr>
        <w:spacing w:after="0"/>
        <w:ind w:left="357" w:hanging="357"/>
      </w:pPr>
      <w:r>
        <w:t>Составление договора купли-продажи, переоформление права собственности.</w:t>
      </w:r>
      <w:r>
        <w:t xml:space="preserve"> </w:t>
      </w:r>
    </w:p>
    <w:p w14:paraId="7C5AEEBE" w14:textId="77777777" w:rsidR="00D476F6" w:rsidRDefault="0074740D">
      <w:pPr>
        <w:pStyle w:val="DocumentBody"/>
        <w:numPr>
          <w:ilvl w:val="0"/>
          <w:numId w:val="4"/>
        </w:numPr>
        <w:spacing w:after="0"/>
        <w:ind w:left="357" w:hanging="357"/>
      </w:pPr>
      <w:r>
        <w:t>Внесение сведений об изменении права собственности в ЕГРН</w:t>
      </w:r>
    </w:p>
    <w:p w14:paraId="4785D813" w14:textId="77777777" w:rsidR="00D476F6" w:rsidRDefault="0074740D">
      <w:pPr>
        <w:pStyle w:val="DocumentBody"/>
      </w:pPr>
      <w:r>
        <w:t>Полис страхования титула начинает действовать с момента регистрации права собственности на квартиру. Теперь, в случае его оспаривания, финансовые интересы покупателя будут защищены.</w:t>
      </w:r>
    </w:p>
    <w:p w14:paraId="74BF1DDA" w14:textId="77777777" w:rsidR="00D476F6" w:rsidRDefault="0074740D">
      <w:pPr>
        <w:pStyle w:val="DocumentBody"/>
      </w:pPr>
      <w:r>
        <w:t>Как выбрать ст</w:t>
      </w:r>
      <w:r>
        <w:t>раховую компанию</w:t>
      </w:r>
    </w:p>
    <w:p w14:paraId="62E922F0" w14:textId="77777777" w:rsidR="00D476F6" w:rsidRDefault="0074740D">
      <w:pPr>
        <w:pStyle w:val="DocumentBody"/>
      </w:pPr>
      <w:r>
        <w:t>Если квартира покупается в ипотеку, перечень подходящих страховых компаний может предоставить банк, который заинтересован в оформлении страхования титула. Покупатель имеет право согласиться с предложениями банка или обратиться в другую стр</w:t>
      </w:r>
      <w:r>
        <w:t>аховую компанию.</w:t>
      </w:r>
    </w:p>
    <w:p w14:paraId="24EE3D03" w14:textId="77777777" w:rsidR="00D476F6" w:rsidRDefault="0074740D">
      <w:pPr>
        <w:pStyle w:val="DocumentBody"/>
      </w:pPr>
      <w:r>
        <w:t>Подобрать страхователя для страхования сделки при покупке квартиры можно на нашем сайте. Для этого необходимо перейти в соответствующий раздел, указать желаемые параметры в фильтре поиска и выбирать из предложенных системой вариантов. Тако</w:t>
      </w:r>
      <w:r>
        <w:t>й подход существенно экономит время - не нужно обходить офисы страховых компаний и посещать десятки сайтов, чтобы выбрать подходящий вариант.</w:t>
      </w:r>
    </w:p>
    <w:p w14:paraId="62A75E2D" w14:textId="77777777" w:rsidR="00D476F6" w:rsidRDefault="0074740D">
      <w:pPr>
        <w:pStyle w:val="DocumentBody"/>
      </w:pPr>
      <w:r>
        <w:t>Страхование сделок с недвижимостью особенно необходимо, если объект приобретается на вторичном рынке. Стоимость по</w:t>
      </w:r>
      <w:r>
        <w:t>лиса не сопоставима с убытками, которые могут возникнуть при оспаривании права собственности. Ведь в этом случае, если не оформляли страхование титула, покупатель потеряет и квартиру, и уплаченные за нее деньги. Выгода от страхования сделки очевидна.</w:t>
      </w:r>
    </w:p>
    <w:p w14:paraId="49D4C621" w14:textId="77777777" w:rsidR="00D476F6" w:rsidRDefault="0074740D">
      <w:pPr>
        <w:pStyle w:val="DocumentBody"/>
      </w:pPr>
      <w:r>
        <w:t>Титул</w:t>
      </w:r>
      <w:r>
        <w:t>ьное страхование: когда выгодно оформлять и от чего защищает</w:t>
      </w:r>
    </w:p>
    <w:p w14:paraId="02C1BB68" w14:textId="77777777" w:rsidR="00D476F6" w:rsidRDefault="0074740D">
      <w:pPr>
        <w:pStyle w:val="DocumentBody"/>
      </w:pPr>
      <w:r>
        <w:t xml:space="preserve">Страхование титула покрывает риск потери права собственности на квартиру, дом или землю. Полис оберегает от скрытых собственников, наследников и в других спорных ситуациях. Страховка не входит в </w:t>
      </w:r>
      <w:r>
        <w:t>число обязательных, но на практике банки могут требовать ее при ипотеке. Вникаем в особенности титульного страхования и разбираемся вместе с экспертами, на что можно рассчитывать владельцам полиса, если суд отбирает у них купленную квартиру.</w:t>
      </w:r>
    </w:p>
    <w:p w14:paraId="5D3F28F8" w14:textId="77777777" w:rsidR="00D476F6" w:rsidRDefault="0074740D">
      <w:pPr>
        <w:pStyle w:val="DocumentBody"/>
      </w:pPr>
      <w:r>
        <w:t>Что такое титу</w:t>
      </w:r>
      <w:r>
        <w:t>льное страхование</w:t>
      </w:r>
    </w:p>
    <w:p w14:paraId="5B13A808" w14:textId="77777777" w:rsidR="00D476F6" w:rsidRDefault="0074740D">
      <w:pPr>
        <w:pStyle w:val="DocumentBody"/>
      </w:pPr>
      <w:r>
        <w:t xml:space="preserve">Титульное страхование - это страхование риска утраты права собственности на недвижимость. В отличие от других видов, такой полис защищает не от ситуаций, которые возникнут в будущем, а от проблем, которые уже возникли в прошлом, но никак </w:t>
      </w:r>
      <w:r>
        <w:t>себя не проявили на момент совершения сделки.</w:t>
      </w:r>
    </w:p>
    <w:p w14:paraId="1C222801" w14:textId="77777777" w:rsidR="00D476F6" w:rsidRDefault="0074740D">
      <w:pPr>
        <w:pStyle w:val="DocumentBody"/>
      </w:pPr>
      <w:r>
        <w:t>Объектом защиты, в отличие от имущественного страхования, выступает не недвижимость, а право (или титул), которое переходит от прежнего владельца к новому. Другими словами, страхование титула не защитит квартир</w:t>
      </w:r>
      <w:r>
        <w:t>у от потопа или взлома. Но если суд признает сделку по покупке недействительной и отберет квартиру, то есть шанс вернуть деньги.</w:t>
      </w:r>
    </w:p>
    <w:p w14:paraId="656573D2" w14:textId="77777777" w:rsidR="00D476F6" w:rsidRDefault="0074740D">
      <w:pPr>
        <w:pStyle w:val="DocumentBody"/>
      </w:pPr>
      <w:r>
        <w:t>Застраховать можно право на жилые (квартира, дом) и нежилые (промышленные здания, офисы, земельные участки и т. д.) объекты. Ст</w:t>
      </w:r>
      <w:r>
        <w:t>атус собственника - физическое или юридическое лицо - при титульном страховании значения не имеет.</w:t>
      </w:r>
    </w:p>
    <w:p w14:paraId="001927BE" w14:textId="77777777" w:rsidR="00D476F6" w:rsidRDefault="0074740D">
      <w:pPr>
        <w:pStyle w:val="DocumentBody"/>
      </w:pPr>
      <w:r>
        <w:lastRenderedPageBreak/>
        <w:t>Чаще всего титульное страхование оформляют при покупке недвижимости на вторичном рынке и при ипотечных сделках. В первом случае риски потери права собственно</w:t>
      </w:r>
      <w:r>
        <w:t>сти особенно высоки - в истории квартиры или дома может быть целая цепочка перепродаж, неучтенных собственников и т. д. Как правило, юридическую историю квартиры перед сделкой тщательно проверяет риелтор со стороны покупателя, но стопроцентной гарантии эта</w:t>
      </w:r>
      <w:r>
        <w:t xml:space="preserve"> проверка все-таки не дает. При самостоятельном выходе на сделку тем более стоит застраховать титул. При ипотеке же этот вид страхования с точки зрения банка снижает риск невыплаты кредита - поэтому повышает шансы на одобрение для заемщика.</w:t>
      </w:r>
    </w:p>
    <w:p w14:paraId="60165F71" w14:textId="77777777" w:rsidR="00D476F6" w:rsidRDefault="0074740D">
      <w:pPr>
        <w:pStyle w:val="DocumentBody"/>
      </w:pPr>
      <w:r>
        <w:t>При покупке жил</w:t>
      </w:r>
      <w:r>
        <w:t>ья в новостройке риск утраты титула сводится к минимуму, так как недвижимость приобретается непосредственно у застройщика. Поэтому при таких сделках титульное страхование применяется редко.</w:t>
      </w:r>
    </w:p>
    <w:p w14:paraId="55584D77" w14:textId="77777777" w:rsidR="00D476F6" w:rsidRDefault="0074740D">
      <w:pPr>
        <w:pStyle w:val="DocumentBody"/>
      </w:pPr>
      <w:r>
        <w:t>Как работает титульное страхование</w:t>
      </w:r>
    </w:p>
    <w:p w14:paraId="37A0A66C" w14:textId="77777777" w:rsidR="00D476F6" w:rsidRDefault="0074740D">
      <w:pPr>
        <w:pStyle w:val="DocumentBody"/>
      </w:pPr>
      <w:r>
        <w:t xml:space="preserve">Титульное </w:t>
      </w:r>
      <w:r>
        <w:t>страхование компенсирует ущерб при полной или частичной утрате недвижимости в результате потери права собственности по причинам, которые не зависят от страхователя и подтверждены решением суда.</w:t>
      </w:r>
    </w:p>
    <w:p w14:paraId="291D4F0F" w14:textId="77777777" w:rsidR="00D476F6" w:rsidRDefault="0074740D">
      <w:pPr>
        <w:pStyle w:val="DocumentBody"/>
      </w:pPr>
      <w:r>
        <w:t>Например, страховка защитит в случае появления и претензий нас</w:t>
      </w:r>
      <w:r>
        <w:t>ледников или неучтенных собственников после сделки. Другая распространенная ситуация - продажа недвижимости, приобретенной в браке. Бывают и иные случаи. «Куплен объект, но в течение срока исковой давности право собственности оспаривается, например, если с</w:t>
      </w:r>
      <w:r>
        <w:t>делка совершена в условиях процедуры банкротства предыдущего владельца. Кредиторы оспаривают сделку, и если суд примет решение в их пользу, то у текущего владельца возникает риск потери объекта и утраты денег, которые он заплатил при оформлении договора ку</w:t>
      </w:r>
      <w:r>
        <w:t xml:space="preserve">пли-продажи. В этом случае наличие договора страхования титула может защитить покупателя», - приводит пример председатель Совета </w:t>
      </w:r>
      <w:r>
        <w:rPr>
          <w:b/>
        </w:rPr>
        <w:t>Ассоциации профессиональных страховых брокеров</w:t>
      </w:r>
      <w:r>
        <w:t xml:space="preserve"> (АПСБ) Катерина Якунина.</w:t>
      </w:r>
    </w:p>
    <w:p w14:paraId="646EB369" w14:textId="77777777" w:rsidR="00D476F6" w:rsidRDefault="0074740D">
      <w:pPr>
        <w:pStyle w:val="DocumentBody"/>
      </w:pPr>
      <w:r>
        <w:t>Перечень страховых случаев довольно обширен и включает,</w:t>
      </w:r>
      <w:r>
        <w:t xml:space="preserve"> как правило, самые распространенные риски. В их число также входят [3]:</w:t>
      </w:r>
    </w:p>
    <w:p w14:paraId="05E5AF7F" w14:textId="77777777" w:rsidR="00D476F6" w:rsidRDefault="0074740D">
      <w:pPr>
        <w:pStyle w:val="DocumentBody"/>
      </w:pPr>
      <w:r>
        <w:t xml:space="preserve"> </w:t>
      </w:r>
    </w:p>
    <w:p w14:paraId="578A4146" w14:textId="77777777" w:rsidR="00D476F6" w:rsidRDefault="0074740D">
      <w:pPr>
        <w:pStyle w:val="DocumentBody"/>
        <w:numPr>
          <w:ilvl w:val="0"/>
          <w:numId w:val="5"/>
        </w:numPr>
        <w:spacing w:after="0"/>
        <w:ind w:left="357" w:hanging="357"/>
      </w:pPr>
      <w:r>
        <w:t xml:space="preserve">признание сделки недействительной (совершена недееспособным, под угрозой или мошенническим путем и др.); </w:t>
      </w:r>
    </w:p>
    <w:p w14:paraId="6DF705B9" w14:textId="77777777" w:rsidR="00D476F6" w:rsidRDefault="0074740D">
      <w:pPr>
        <w:pStyle w:val="DocumentBody"/>
        <w:numPr>
          <w:ilvl w:val="0"/>
          <w:numId w:val="5"/>
        </w:numPr>
        <w:spacing w:after="0"/>
        <w:ind w:left="357" w:hanging="357"/>
      </w:pPr>
      <w:r>
        <w:t xml:space="preserve">наличие ошибок в правоустанавливающих и других документах, по которым совершались сделки в прошлом; </w:t>
      </w:r>
    </w:p>
    <w:p w14:paraId="38A38E9B" w14:textId="77777777" w:rsidR="00D476F6" w:rsidRDefault="0074740D">
      <w:pPr>
        <w:pStyle w:val="DocumentBody"/>
        <w:numPr>
          <w:ilvl w:val="0"/>
          <w:numId w:val="5"/>
        </w:numPr>
        <w:spacing w:after="0"/>
        <w:ind w:left="357" w:hanging="357"/>
      </w:pPr>
      <w:r>
        <w:t>нарушение законодательства при проведении привати</w:t>
      </w:r>
      <w:r>
        <w:t xml:space="preserve">зации или продажи объекта недвижимости прежними собственниками; </w:t>
      </w:r>
    </w:p>
    <w:p w14:paraId="75A2A8A5" w14:textId="77777777" w:rsidR="00D476F6" w:rsidRDefault="0074740D">
      <w:pPr>
        <w:pStyle w:val="DocumentBody"/>
        <w:numPr>
          <w:ilvl w:val="0"/>
          <w:numId w:val="5"/>
        </w:numPr>
        <w:spacing w:after="0"/>
        <w:ind w:left="357" w:hanging="357"/>
      </w:pPr>
      <w:r>
        <w:t>нарушение законных прав несовершеннолетних владельцев и другие случаи.</w:t>
      </w:r>
    </w:p>
    <w:p w14:paraId="7C2CC80F" w14:textId="77777777" w:rsidR="00D476F6" w:rsidRDefault="0074740D">
      <w:pPr>
        <w:pStyle w:val="DocumentBody"/>
      </w:pPr>
      <w:r>
        <w:t>«Существует большое количество ситуаций, при которых титульное страхование помогает избежать проблем и финансовых потерь</w:t>
      </w:r>
      <w:r>
        <w:t>. Но наиболее распространенными являются случаи, связанные с нарушением прав детей, супругов и наследников», - говорит директор консультационного центра «Дом.РФ» Михаил Ковалев.</w:t>
      </w:r>
    </w:p>
    <w:p w14:paraId="5D03ED0B" w14:textId="77777777" w:rsidR="00D476F6" w:rsidRDefault="0074740D">
      <w:pPr>
        <w:pStyle w:val="DocumentAuthor"/>
      </w:pPr>
      <w:r>
        <w:t>Сергей Чкалов</w:t>
      </w:r>
    </w:p>
    <w:p w14:paraId="7AA9BA1A" w14:textId="77777777" w:rsidR="00D476F6" w:rsidRDefault="0074740D">
      <w:hyperlink r:id="rId8" w:history="1">
        <w:r>
          <w:rPr>
            <w:rStyle w:val="DocumentOriginalLink0"/>
          </w:rPr>
          <w:t>https://mitrofan-dikost.ru/blog/strahovanie-titula-pri-pokupke-kvartiry/</w:t>
        </w:r>
      </w:hyperlink>
    </w:p>
    <w:p w14:paraId="5C5561FE" w14:textId="77777777" w:rsidR="00D476F6" w:rsidRDefault="00D476F6">
      <w:pPr>
        <w:pStyle w:val="4"/>
      </w:pPr>
    </w:p>
    <w:p w14:paraId="529D3280" w14:textId="77777777" w:rsidR="00D476F6" w:rsidRDefault="0074740D">
      <w:pPr>
        <w:pStyle w:val="4"/>
      </w:pPr>
      <w:bookmarkStart w:id="3" w:name="d_b2d97d9f977a4c3a8762f606370b3ef3"/>
      <w:bookmarkStart w:id="4" w:name="d_f48eb743e11f402ebb11ebab0d042b8c"/>
      <w:bookmarkStart w:id="5" w:name="d_186efa8646084aa4a5e26a42aa99e7ea"/>
      <w:bookmarkEnd w:id="3"/>
      <w:bookmarkEnd w:id="4"/>
      <w:bookmarkEnd w:id="5"/>
      <w:r>
        <w:rPr>
          <w:rStyle w:val="DocumentDate0"/>
        </w:rPr>
        <w:t>20.09.2023 17:19</w:t>
      </w:r>
      <w:r>
        <w:br/>
      </w:r>
      <w:r>
        <w:rPr>
          <w:rStyle w:val="DocumentSource0"/>
        </w:rPr>
        <w:t>News-24.ru (news-24.ru)</w:t>
      </w:r>
      <w:r>
        <w:br/>
      </w:r>
      <w:r>
        <w:rPr>
          <w:rStyle w:val="DocumentName0"/>
        </w:rPr>
        <w:t>ЦБ: во втором квартале 2023-го россияне оформили 2 млн полисов КАСКО</w:t>
      </w:r>
    </w:p>
    <w:p w14:paraId="73A7418C" w14:textId="77777777" w:rsidR="00D476F6" w:rsidRDefault="0074740D">
      <w:pPr>
        <w:pStyle w:val="DocumentBody"/>
      </w:pPr>
      <w:r>
        <w:t xml:space="preserve">По последним </w:t>
      </w:r>
      <w:r>
        <w:t xml:space="preserve">данным Банка России, спрос на полисы КАСКО в России продолжает расти. Ожидается, что к концу второго квартала 2023 года количество выданных договоров увеличится на 58 процентов по сравнению с прошлым годом, достигнув отметки в 2 миллиона. Один из основных </w:t>
      </w:r>
      <w:r>
        <w:t>факторов роста спроса - увеличение цен на автомобили и их ремонт, что заставляет владельцев […]</w:t>
      </w:r>
    </w:p>
    <w:p w14:paraId="728A8B05" w14:textId="77777777" w:rsidR="00D476F6" w:rsidRDefault="0074740D">
      <w:pPr>
        <w:pStyle w:val="DocumentBody"/>
      </w:pPr>
      <w:r>
        <w:t>По последним данным Банка России, спрос на полисы КАСКО в России продолжает расти. Ожидается, что к концу второго квартала 2023 года количество выданных договор</w:t>
      </w:r>
      <w:r>
        <w:t>ов увеличится на 58 процентов по сравнению с прошлым годом, достигнув отметки в 2 миллиона.</w:t>
      </w:r>
    </w:p>
    <w:p w14:paraId="48044610" w14:textId="77777777" w:rsidR="00D476F6" w:rsidRDefault="0074740D">
      <w:pPr>
        <w:pStyle w:val="DocumentBody"/>
      </w:pPr>
      <w:r>
        <w:t>Один из основных факторов роста спроса - увеличение цен на автомобили и их ремонт, что заставляет владельцев искать надежную защиту своих транспортных средств. Такж</w:t>
      </w:r>
      <w:r>
        <w:t xml:space="preserve">е наблюдается увеличенный интерес к полисам КАСКО из-за опасений водителей о недостаточной компенсации по полисам ОСАГО. Водители все чаще выбирают мини-КАСКО, который позволяет более доступно застраховать автомобиль, но покрывает только часть расходов на </w:t>
      </w:r>
      <w:r>
        <w:t>его ремонт.</w:t>
      </w:r>
    </w:p>
    <w:p w14:paraId="6700A868" w14:textId="77777777" w:rsidR="00D476F6" w:rsidRDefault="0074740D">
      <w:pPr>
        <w:pStyle w:val="DocumentBody"/>
      </w:pPr>
      <w:r>
        <w:t xml:space="preserve">Председатель Совета </w:t>
      </w:r>
      <w:r>
        <w:rPr>
          <w:b/>
        </w:rPr>
        <w:t>Ассоциации профессиональных страховых брокеров</w:t>
      </w:r>
      <w:r>
        <w:t xml:space="preserve"> Катерина Якунина подчеркнула важность такого выбора для водителей. Кроме того, увеличение продаж новых автомобилей также стимулирует спрос на полисы КАСКО. Владельцы новых машин</w:t>
      </w:r>
      <w:r>
        <w:t xml:space="preserve"> стремятся обезопасить себя от возможных финансовых потерь в случае повреждений или кражи. Водители осознают необходимость защиты своих автомобилей и обеспечения себя финансовой безопасностью в непредвиденных ситуациях на дороге или на стоянке. Это свидете</w:t>
      </w:r>
      <w:r>
        <w:t>льствует о повышенном осознании важности страхования автомобилей в сложившейся ситуации на рынке.</w:t>
      </w:r>
    </w:p>
    <w:p w14:paraId="1F497A65" w14:textId="77777777" w:rsidR="00D476F6" w:rsidRDefault="0074740D">
      <w:hyperlink r:id="rId9" w:history="1">
        <w:r>
          <w:rPr>
            <w:rStyle w:val="DocumentOriginalLink0"/>
          </w:rPr>
          <w:t>https://news-24.ru/2023/09/20/czb-vo-vtorom-kv</w:t>
        </w:r>
        <w:r>
          <w:rPr>
            <w:rStyle w:val="DocumentOriginalLink0"/>
          </w:rPr>
          <w:t>artale-2023-go-rossiyane-oformili-2-mln-polisov-kasko/</w:t>
        </w:r>
      </w:hyperlink>
    </w:p>
    <w:p w14:paraId="60E93BA6" w14:textId="77777777" w:rsidR="00D476F6" w:rsidRDefault="00D476F6">
      <w:pPr>
        <w:pStyle w:val="4"/>
      </w:pPr>
      <w:bookmarkStart w:id="6" w:name="d_a21e156443f44cec925614f496c4939d"/>
      <w:bookmarkEnd w:id="6"/>
    </w:p>
    <w:p w14:paraId="6EA229AA" w14:textId="77777777" w:rsidR="00D476F6" w:rsidRDefault="0074740D">
      <w:pPr>
        <w:pStyle w:val="4"/>
      </w:pPr>
      <w:bookmarkStart w:id="7" w:name="d_b358ac34e2834b53aeaf1d7f0a125449"/>
      <w:bookmarkEnd w:id="7"/>
      <w:r>
        <w:rPr>
          <w:rStyle w:val="DocumentDate0"/>
        </w:rPr>
        <w:t>20.09.2023 09:39</w:t>
      </w:r>
      <w:r>
        <w:br/>
      </w:r>
      <w:r>
        <w:rPr>
          <w:rStyle w:val="DocumentSource0"/>
        </w:rPr>
        <w:t>Амурская Служба Новостей (asn24.ru)</w:t>
      </w:r>
      <w:r>
        <w:br/>
      </w:r>
      <w:r>
        <w:rPr>
          <w:rStyle w:val="DocumentName0"/>
        </w:rPr>
        <w:t>Подорожание автомобилей стимулировало россиян чаще оформлять каско</w:t>
      </w:r>
    </w:p>
    <w:p w14:paraId="5E256135" w14:textId="77777777" w:rsidR="00D476F6" w:rsidRDefault="0074740D">
      <w:pPr>
        <w:pStyle w:val="DocumentBody"/>
      </w:pPr>
      <w:r>
        <w:t>Информация предназначена для лиц старше 1</w:t>
      </w:r>
      <w:r>
        <w:t>8 лет. Контент может содержать сцены курения табака. Курение вредит здоровью</w:t>
      </w:r>
    </w:p>
    <w:p w14:paraId="5B0F113C" w14:textId="77777777" w:rsidR="00D476F6" w:rsidRDefault="0074740D">
      <w:pPr>
        <w:pStyle w:val="DocumentBody"/>
      </w:pPr>
      <w:r>
        <w:t>Некоторые опасались недостаточности возмещения по ОСАГО в случае ДТП.</w:t>
      </w:r>
    </w:p>
    <w:p w14:paraId="6C15029C" w14:textId="77777777" w:rsidR="00D476F6" w:rsidRDefault="0074740D">
      <w:pPr>
        <w:pStyle w:val="DocumentBody"/>
      </w:pPr>
      <w:r>
        <w:t>Во II квартале 2023 года граждане оформили более 2 миллионов договоров каско (комплексное автомобильное страх</w:t>
      </w:r>
      <w:r>
        <w:t>ование). Это на 58 % больше по сравнению с аналогичным периодом 2022-го (с апреля по июнь). Об этом сегодня, 20 сентября, сообщили «Известия» со ссылкой на пресс-службу Центробанка РФ.</w:t>
      </w:r>
    </w:p>
    <w:p w14:paraId="7D121660" w14:textId="77777777" w:rsidR="00D476F6" w:rsidRDefault="0074740D">
      <w:pPr>
        <w:pStyle w:val="DocumentBody"/>
      </w:pPr>
      <w:r>
        <w:t>В апреле-июне прошлого года отмечалось даже снижение продаж - показател</w:t>
      </w:r>
      <w:r>
        <w:t>ь упал на 8 % к тем же месяцам 2021-го.</w:t>
      </w:r>
    </w:p>
    <w:p w14:paraId="39F15CE2" w14:textId="77777777" w:rsidR="00D476F6" w:rsidRDefault="0074740D">
      <w:pPr>
        <w:pStyle w:val="DocumentBody"/>
      </w:pPr>
      <w:r>
        <w:t>Рост продаж полисов связан с ограниченным предложением авто, подорожанием машин и их ремонта. За счет этого увеличилась ценность автомобилей для их владельцев, пояснили в Банке России. В таких условиях граждане также</w:t>
      </w:r>
      <w:r>
        <w:t xml:space="preserve"> могли опасаться недостаточности возмещения по ОСАГО в случае ДТП и покупать дополнительную страховку для защиты.</w:t>
      </w:r>
    </w:p>
    <w:p w14:paraId="7B851540" w14:textId="77777777" w:rsidR="00D476F6" w:rsidRDefault="0074740D">
      <w:pPr>
        <w:pStyle w:val="DocumentBody"/>
      </w:pPr>
      <w:r>
        <w:t>Тенденция вызвана и увеличением продаж новых машин, в том числе в кредит (в этом случае оформление каско обязательно), считают в регуляторе.</w:t>
      </w:r>
    </w:p>
    <w:p w14:paraId="3B8D3F92" w14:textId="77777777" w:rsidR="00D476F6" w:rsidRDefault="0074740D">
      <w:pPr>
        <w:pStyle w:val="DocumentBody"/>
      </w:pPr>
      <w:r>
        <w:t>И</w:t>
      </w:r>
      <w:r>
        <w:t xml:space="preserve">гроки рынка подтвердили рост спроса на каско в этом году. Автовладельцы также старались сэкономить на полисе, но получить защиту от ключевых рисков, поэтому чаще приобретали мини-каско, отметила председатель Совета </w:t>
      </w:r>
      <w:r>
        <w:rPr>
          <w:b/>
        </w:rPr>
        <w:t>Ассоциации профессиональных страховых бро</w:t>
      </w:r>
      <w:r>
        <w:rPr>
          <w:b/>
        </w:rPr>
        <w:t>керов</w:t>
      </w:r>
      <w:r>
        <w:t xml:space="preserve"> (АПСБ) Катерина Якунина. Такие программы обычно предусматривают франшизу (то есть часть затрат на ремонт клиент оплатит сам) и покрывают риски угона и тотального ущерба. Стоят же они существенно дешевле.</w:t>
      </w:r>
    </w:p>
    <w:p w14:paraId="34CC9FAD" w14:textId="77777777" w:rsidR="00D476F6" w:rsidRDefault="0074740D">
      <w:pPr>
        <w:pStyle w:val="DocumentBody"/>
      </w:pPr>
      <w:r>
        <w:t xml:space="preserve">Договоры каско у компаний отличаются, поэтому </w:t>
      </w:r>
      <w:r>
        <w:t>клиенту важно заранее уточнить подробности, особенно если программа предлагает ограниченное покрытие, добавил директор по рейтингам страховых компаний агентства НКР Евгений Шарапов.</w:t>
      </w:r>
    </w:p>
    <w:p w14:paraId="29168F4F" w14:textId="77777777" w:rsidR="00D476F6" w:rsidRDefault="0074740D">
      <w:pPr>
        <w:pStyle w:val="DocumentBody"/>
      </w:pPr>
      <w:r>
        <w:t>Фото: архив АСН24</w:t>
      </w:r>
    </w:p>
    <w:p w14:paraId="61848CE8" w14:textId="77777777" w:rsidR="00D476F6" w:rsidRDefault="0074740D">
      <w:hyperlink r:id="rId10" w:history="1">
        <w:r>
          <w:rPr>
            <w:rStyle w:val="DocumentOriginalLink0"/>
          </w:rPr>
          <w:t>https:</w:t>
        </w:r>
        <w:r>
          <w:rPr>
            <w:rStyle w:val="DocumentOriginalLink0"/>
          </w:rPr>
          <w:t>//asn24.ru/news/economic/117959/</w:t>
        </w:r>
      </w:hyperlink>
    </w:p>
    <w:p w14:paraId="351E9DDD" w14:textId="77777777" w:rsidR="00D476F6" w:rsidRDefault="00D476F6"/>
    <w:p w14:paraId="729AEB3E" w14:textId="77777777" w:rsidR="00D476F6" w:rsidRDefault="0074740D">
      <w:pPr>
        <w:pStyle w:val="4"/>
      </w:pPr>
      <w:bookmarkStart w:id="8" w:name="d_4c95bbe3f53a4bac8b16912b72b73609"/>
      <w:bookmarkEnd w:id="8"/>
      <w:r>
        <w:rPr>
          <w:rStyle w:val="DocumentDate0"/>
        </w:rPr>
        <w:t>20.09.2023 09:27</w:t>
      </w:r>
      <w:r>
        <w:br/>
      </w:r>
      <w:r>
        <w:rPr>
          <w:rStyle w:val="DocumentSource0"/>
        </w:rPr>
        <w:t>Газета.Ru</w:t>
      </w:r>
      <w:r>
        <w:br/>
      </w:r>
      <w:r>
        <w:rPr>
          <w:rStyle w:val="DocumentName0"/>
        </w:rPr>
        <w:t>Россияне стали чаще оформлять КАСКО из-за подорожания авто</w:t>
      </w:r>
    </w:p>
    <w:p w14:paraId="3C3FA010" w14:textId="77777777" w:rsidR="00D476F6" w:rsidRDefault="0074740D">
      <w:pPr>
        <w:pStyle w:val="DocumentBody"/>
      </w:pPr>
      <w:r>
        <w:t>ЦБ РФ: спрос россиян на полисы КАСКО за год вырос на 58%</w:t>
      </w:r>
    </w:p>
    <w:p w14:paraId="6FEC4713" w14:textId="77777777" w:rsidR="00D476F6" w:rsidRDefault="0074740D">
      <w:pPr>
        <w:pStyle w:val="DocumentBody"/>
      </w:pPr>
      <w:r>
        <w:t>close</w:t>
      </w:r>
    </w:p>
    <w:p w14:paraId="566F85C2" w14:textId="77777777" w:rsidR="00D476F6" w:rsidRDefault="0074740D">
      <w:pPr>
        <w:pStyle w:val="DocumentBody"/>
      </w:pPr>
      <w:r>
        <w:t>100%</w:t>
      </w:r>
    </w:p>
    <w:p w14:paraId="0F6B4603" w14:textId="77777777" w:rsidR="00D476F6" w:rsidRDefault="0074740D">
      <w:pPr>
        <w:pStyle w:val="DocumentBody"/>
      </w:pPr>
      <w:r>
        <w:t>Global Look Press</w:t>
      </w:r>
    </w:p>
    <w:p w14:paraId="21698F19" w14:textId="77777777" w:rsidR="00D476F6" w:rsidRDefault="0074740D">
      <w:pPr>
        <w:pStyle w:val="DocumentBody"/>
      </w:pPr>
      <w:r>
        <w:t>В апреле-июне 2023 года россияне стали чаще оформлять полисы КАСКО - объем выданных страховок за квартал увеличился на 58% в годовом выражении и составил 2 млн договоров. Об этом пишет газета "Известия" со ссылкой на пресс-службу Центробанка РФ.</w:t>
      </w:r>
    </w:p>
    <w:p w14:paraId="69A379C9" w14:textId="77777777" w:rsidR="00D476F6" w:rsidRDefault="0074740D">
      <w:pPr>
        <w:pStyle w:val="DocumentBody"/>
      </w:pPr>
      <w:r>
        <w:t xml:space="preserve">По данным </w:t>
      </w:r>
      <w:r>
        <w:t>регулятора, в апреле-июне 2022 года отмечалось даже снижение продаж, они уменьшились на 8% к аналогичному периоду 2021 года.</w:t>
      </w:r>
    </w:p>
    <w:p w14:paraId="3F840DB4" w14:textId="77777777" w:rsidR="00D476F6" w:rsidRDefault="0074740D">
      <w:pPr>
        <w:pStyle w:val="DocumentBody"/>
      </w:pPr>
      <w:r>
        <w:t>В ЦБ объяснили рост спроса на добровольное страхование в этом году ограниченным предложением машин и подорожанием авто и их ремонта</w:t>
      </w:r>
      <w:r>
        <w:t>. Кроме того, россияне опасаются получить недостаточное возмещение в случае аварии по полисам ОСАГО. Наконец, на популярность КАСКО повлияло увеличение продаж новых авто.</w:t>
      </w:r>
    </w:p>
    <w:p w14:paraId="480E8BA1" w14:textId="77777777" w:rsidR="00D476F6" w:rsidRDefault="0074740D">
      <w:pPr>
        <w:pStyle w:val="DocumentBody"/>
      </w:pPr>
      <w:r>
        <w:t>Водители стараются получить защиту от ключевых рисков и при этом сэкономить, отметила</w:t>
      </w:r>
      <w:r>
        <w:t xml:space="preserve"> председатель Совета </w:t>
      </w:r>
      <w:r>
        <w:rPr>
          <w:b/>
        </w:rPr>
        <w:t>Ассоциации профессиональных страховых брокеров</w:t>
      </w:r>
      <w:r>
        <w:t xml:space="preserve"> Катерина Якунина. Поэтому в России повысился спрос на мини-КАСКО, которое стоит дешевле, но покрывает только часть расходов на ремонт машины. Одновременно с повышением спроса на полисы рос</w:t>
      </w:r>
      <w:r>
        <w:t>сияне стали бережнее относиться к авто, и об этом говорит сокращение числа ДТП, отметили опрошенные газетой эксперты.</w:t>
      </w:r>
    </w:p>
    <w:p w14:paraId="710F8623" w14:textId="77777777" w:rsidR="00D476F6" w:rsidRDefault="0074740D">
      <w:pPr>
        <w:pStyle w:val="DocumentBody"/>
      </w:pPr>
      <w:r>
        <w:t>В августе в России выявили самое масштабное подорожание авто с мая прошлого года, сообщала "Газета.Ru". Сильнее всего выросли цены на авто</w:t>
      </w:r>
      <w:r>
        <w:t>мобили «Москвич» (более чем на 10%), прибавка составила 228-</w:t>
      </w:r>
      <w:r>
        <w:lastRenderedPageBreak/>
        <w:t>392 тыс. рублей. Несколько марок также повысили цены на весь модельный ряд. Автомобили Chery подорожали на 60 тыс. рублей (от 1,2% до 2,9%). Компании BAIC и Kaiyi подняли цены в среднем на 4%, авт</w:t>
      </w:r>
      <w:r>
        <w:t>омобили Omoda стали дороже на 1,6% - 2,3%, а FAW - на 1,6% - 7%. У компании Changan в первой половине августа подорожали 10 моделей из 14, представленных на рынке РФ.</w:t>
      </w:r>
    </w:p>
    <w:p w14:paraId="7B99E712" w14:textId="77777777" w:rsidR="00D476F6" w:rsidRDefault="0074740D">
      <w:pPr>
        <w:pStyle w:val="DocumentBody"/>
      </w:pPr>
      <w:r>
        <w:t>Ранее дилеры объяснили подорожание КАСКО в России.</w:t>
      </w:r>
    </w:p>
    <w:p w14:paraId="5A428F34" w14:textId="77777777" w:rsidR="00D476F6" w:rsidRDefault="0074740D">
      <w:pPr>
        <w:pStyle w:val="DocumentAuthor"/>
      </w:pPr>
      <w:r>
        <w:t>Анастасия Алексеевских</w:t>
      </w:r>
    </w:p>
    <w:p w14:paraId="467CACDC" w14:textId="77777777" w:rsidR="00D476F6" w:rsidRDefault="0074740D">
      <w:hyperlink r:id="rId11" w:history="1">
        <w:r>
          <w:rPr>
            <w:rStyle w:val="DocumentOriginalLink0"/>
          </w:rPr>
          <w:t>https://www.gazeta.ru/business/news/2023/09/20/21323486.shtml</w:t>
        </w:r>
      </w:hyperlink>
    </w:p>
    <w:p w14:paraId="38004E23" w14:textId="77777777" w:rsidR="00D476F6" w:rsidRDefault="00D476F6">
      <w:pPr>
        <w:pStyle w:val="4"/>
      </w:pPr>
      <w:bookmarkStart w:id="9" w:name="d_3435323320b343caad2dfb86327d988a"/>
      <w:bookmarkEnd w:id="9"/>
    </w:p>
    <w:p w14:paraId="7EC262DD" w14:textId="77777777" w:rsidR="00D476F6" w:rsidRDefault="0074740D">
      <w:pPr>
        <w:pStyle w:val="4"/>
      </w:pPr>
      <w:bookmarkStart w:id="10" w:name="d_432b7a2965814410ae9ac28313c2a3fa"/>
      <w:bookmarkEnd w:id="10"/>
      <w:r>
        <w:rPr>
          <w:rStyle w:val="DocumentDate0"/>
        </w:rPr>
        <w:t>20.09.2023 08:15</w:t>
      </w:r>
      <w:r>
        <w:br/>
      </w:r>
      <w:r>
        <w:rPr>
          <w:rStyle w:val="DocumentSource0"/>
        </w:rPr>
        <w:t>Lenta.ru</w:t>
      </w:r>
      <w:r>
        <w:br/>
      </w:r>
      <w:r>
        <w:rPr>
          <w:rStyle w:val="DocumentName0"/>
        </w:rPr>
        <w:t>Россияне стали чаще оформлять КАСКО на фоне подорожания автомобилей</w:t>
      </w:r>
    </w:p>
    <w:p w14:paraId="0257A370" w14:textId="77777777" w:rsidR="00D476F6" w:rsidRDefault="0074740D">
      <w:pPr>
        <w:pStyle w:val="DocumentBody"/>
      </w:pPr>
      <w:r>
        <w:t xml:space="preserve">Во </w:t>
      </w:r>
      <w:r>
        <w:t xml:space="preserve">втором квартале 2023 года россияне стали чаще оформлять полисы КАСКО. Спрос на добровольное страхование вырос на фоне подорожания автомобилей и их ремонта, а также опасения получить недостаточные выплаты по ОСАГО. С апреля по июнь объем выданных страховок </w:t>
      </w:r>
      <w:r>
        <w:t>вырос на 58 процентов, до 2 миллионов договоров.</w:t>
      </w:r>
    </w:p>
    <w:p w14:paraId="7725A992" w14:textId="77777777" w:rsidR="00D476F6" w:rsidRDefault="0074740D">
      <w:pPr>
        <w:pStyle w:val="DocumentBody"/>
      </w:pPr>
      <w:r>
        <w:t>Во втором квартале 2023 года россияне стали чаще оформлять полисы КАСКО на фоне подорожания автомобилей и их ремонта. С апреля по июнь объем выданных страховок вырос на 58 процентов в годовом выражении, до 2</w:t>
      </w:r>
      <w:r>
        <w:t xml:space="preserve"> миллионов договоров, со ссылкой на данные Банка России сообщает газета «Известия».</w:t>
      </w:r>
    </w:p>
    <w:p w14:paraId="7AE7347C" w14:textId="77777777" w:rsidR="00D476F6" w:rsidRDefault="0074740D">
      <w:pPr>
        <w:pStyle w:val="DocumentBody"/>
      </w:pPr>
      <w:r>
        <w:t>В регуляторе объяснили увеличение спроса на добровольное страхование ограниченным предложением авто, подорожанием машин и их ремонта, а также опасениями получить недостаточ</w:t>
      </w:r>
      <w:r>
        <w:t>ное возмещение в случае аварии по полисам ОСАГО. Кроме того, на популярность КАСКО повлиял рост продаж новых машин.</w:t>
      </w:r>
    </w:p>
    <w:p w14:paraId="12D55FED" w14:textId="77777777" w:rsidR="00D476F6" w:rsidRDefault="0074740D">
      <w:pPr>
        <w:pStyle w:val="DocumentBody"/>
      </w:pPr>
      <w:r>
        <w:t xml:space="preserve">По словам председателя Совета </w:t>
      </w:r>
      <w:r>
        <w:rPr>
          <w:b/>
        </w:rPr>
        <w:t>Ассоциации профессиональных страховых брокеров</w:t>
      </w:r>
      <w:r>
        <w:t xml:space="preserve"> Катерины Якуниной, водители пытаются получить защиту от ключевы</w:t>
      </w:r>
      <w:r>
        <w:t>х рисков и при этом сэкономить. Поэтому в России вырос спрос на мини-КАСКО, которое стоит дешевле, но покрывает лишь часть затрат на ремонт транспортного средства.</w:t>
      </w:r>
    </w:p>
    <w:p w14:paraId="1ECDC9B6" w14:textId="77777777" w:rsidR="00D476F6" w:rsidRDefault="0074740D">
      <w:pPr>
        <w:pStyle w:val="DocumentBody"/>
      </w:pPr>
      <w:r>
        <w:t xml:space="preserve">Автомобиль стал восприниматься как более ценное имущество, и вместе с увеличением спроса на </w:t>
      </w:r>
      <w:r>
        <w:t>страховки отношение к авто сменилось на более бережное. Так, число ДТП снизилось на 10-26 процентов в зависимости от региона, добавил вице-президент по автострахованию компании «Ренессанс Страхование» Сергей Демидов. Выросший интерес к КАСКО связан с нехва</w:t>
      </w:r>
      <w:r>
        <w:t>ткой и подорожанием запчастей и увеличением сроков ремонта, пояснила руководитель направления по развитию автострахования компании «Абсолют Страхование» Ольга Асташкина.</w:t>
      </w:r>
    </w:p>
    <w:p w14:paraId="57C010F3" w14:textId="77777777" w:rsidR="00D476F6" w:rsidRDefault="0074740D">
      <w:pPr>
        <w:pStyle w:val="DocumentBody"/>
      </w:pPr>
      <w:r>
        <w:t>Комиссия правительства России по законопроектной деятельности не поддержала инициативу</w:t>
      </w:r>
      <w:r>
        <w:t xml:space="preserve"> о снижении стоимости ОСАГО для автомобилей. Ранее в Совфеде предлагали сделать полисы обязательного страхования дешевле для российских машин в зависимости от уровня их локализации производства на территории страны. В кабмине объяснили это решение отсутств</w:t>
      </w:r>
      <w:r>
        <w:t>ием законодательного определения понятий «пониженная базовая ставка» и «локализация производства транспортного средства», а также порядка их применения.</w:t>
      </w:r>
    </w:p>
    <w:p w14:paraId="7E571F34" w14:textId="77777777" w:rsidR="00D476F6" w:rsidRDefault="0074740D">
      <w:hyperlink r:id="rId12" w:history="1">
        <w:r>
          <w:rPr>
            <w:rStyle w:val="DocumentOriginalLink0"/>
          </w:rPr>
          <w:t>https://lenta.ru/news/2023/09/20/casco/</w:t>
        </w:r>
      </w:hyperlink>
    </w:p>
    <w:p w14:paraId="6F55016D" w14:textId="77777777" w:rsidR="00D476F6" w:rsidRDefault="0074740D">
      <w:pPr>
        <w:pStyle w:val="4"/>
      </w:pPr>
      <w:bookmarkStart w:id="11" w:name="d_aa0451726eda4361913cd697de7979da"/>
      <w:bookmarkEnd w:id="11"/>
      <w:r>
        <w:rPr>
          <w:rStyle w:val="DocumentDate0"/>
        </w:rPr>
        <w:t>20.09.2023 08:15</w:t>
      </w:r>
      <w:r>
        <w:br/>
      </w:r>
      <w:r>
        <w:rPr>
          <w:rStyle w:val="DocumentSource0"/>
        </w:rPr>
        <w:t>Auto.rambler.ru</w:t>
      </w:r>
      <w:r>
        <w:br/>
      </w:r>
      <w:r>
        <w:rPr>
          <w:rStyle w:val="DocumentName0"/>
        </w:rPr>
        <w:t>Россияне стали чаще оформлять КАСКО на фоне подорожания автомобилей</w:t>
      </w:r>
    </w:p>
    <w:p w14:paraId="2B24B666" w14:textId="77777777" w:rsidR="00D476F6" w:rsidRDefault="0074740D">
      <w:pPr>
        <w:pStyle w:val="DocumentBody"/>
      </w:pPr>
      <w:r>
        <w:t>Во втором квартале 2023 года россияне стали чаще оформлять полисы КАСКО на фоне подорожания автомобилей и их ремонта. С апреля по</w:t>
      </w:r>
      <w:r>
        <w:t xml:space="preserve"> июнь объем выданных страховок вырос на 58 процентов в годовом выражении, до 2 миллионов договоров, со ссылкой на данные Банка России сообщает газета «Известия».</w:t>
      </w:r>
    </w:p>
    <w:p w14:paraId="3A762E03" w14:textId="77777777" w:rsidR="00D476F6" w:rsidRDefault="0074740D">
      <w:pPr>
        <w:pStyle w:val="DocumentBody"/>
      </w:pPr>
      <w:r>
        <w:t>В регуляторе объяснили увеличение спроса на добровольное страхование ограниченным предложением</w:t>
      </w:r>
      <w:r>
        <w:t xml:space="preserve"> авто, подорожанием машин и их ремонта, а также опасениями получить недостаточное возмещение в случае аварии по полисам ОСАГО. Кроме того, на популярность КАСКО повлиял рост продаж новых машин.</w:t>
      </w:r>
    </w:p>
    <w:p w14:paraId="62D00374" w14:textId="77777777" w:rsidR="00D476F6" w:rsidRDefault="0074740D">
      <w:pPr>
        <w:pStyle w:val="DocumentBody"/>
      </w:pPr>
      <w:r>
        <w:t xml:space="preserve">По словам председателя Совета </w:t>
      </w:r>
      <w:r>
        <w:rPr>
          <w:b/>
        </w:rPr>
        <w:t>Ассоциации профессиональных стра</w:t>
      </w:r>
      <w:r>
        <w:rPr>
          <w:b/>
        </w:rPr>
        <w:t>ховых брокеров</w:t>
      </w:r>
      <w:r>
        <w:t xml:space="preserve"> Катерины Якуниной, водители пытаются получить защиту от ключевых рисков и при этом сэкономить. Поэтому в России вырос спрос на мини-КАСКО, которое стоит дешевле, но покрывает лишь часть затрат на ремонт транспортного средства.</w:t>
      </w:r>
    </w:p>
    <w:p w14:paraId="6121553A" w14:textId="77777777" w:rsidR="00D476F6" w:rsidRDefault="0074740D">
      <w:pPr>
        <w:pStyle w:val="DocumentBody"/>
      </w:pPr>
      <w:r>
        <w:t>Автомобиль ста</w:t>
      </w:r>
      <w:r>
        <w:t>л восприниматься как более ценное имущество, и вместе с увеличением спроса на страховки отношение к авто сменилось на более бережное. Так, число ДТП снизилось на 10-26 процентов в зависимости от региона, добавил вице-президент по автострахованию компании «</w:t>
      </w:r>
      <w:r>
        <w:t>Ренессанс Страхование» Сергей Демидов. Выросший интерес к КАСКО связан с нехваткой и подорожанием запчастей и увеличением сроков ремонта, пояснила руководитель направления по развитию автострахования компании «Абсолют Страхование» Ольга Асташкина.</w:t>
      </w:r>
    </w:p>
    <w:p w14:paraId="56CF74F9" w14:textId="77777777" w:rsidR="00D476F6" w:rsidRDefault="0074740D">
      <w:pPr>
        <w:pStyle w:val="DocumentBody"/>
      </w:pPr>
      <w:r>
        <w:lastRenderedPageBreak/>
        <w:t>Комиссия</w:t>
      </w:r>
      <w:r>
        <w:t xml:space="preserve"> правительства России по законопроектной деятельности не поддержала инициативу о снижении стоимости ОСАГО для автомобилей. Ранее в Совфеде предлагали сделать полисы обязательного страхования дешевле для российских машин в зависимости от уровня их локализац</w:t>
      </w:r>
      <w:r>
        <w:t>ии производства на территории страны. В кабмине объяснили это решение отсутствием законодательного определения понятий «пониженная базовая ставка» и «локализация производства транспортного средства», а также порядка их применения.</w:t>
      </w:r>
    </w:p>
    <w:p w14:paraId="6FC76BAA" w14:textId="77777777" w:rsidR="00D476F6" w:rsidRDefault="0074740D">
      <w:hyperlink r:id="rId13" w:history="1">
        <w:r>
          <w:rPr>
            <w:rStyle w:val="DocumentOriginalLink0"/>
          </w:rPr>
          <w:t>https://auto.rambler.ru/roadaccidents/51448965-rossiyane-stali-chasche-oformlyat-kasko-na-fone-podorozhaniya-avtomobiley/</w:t>
        </w:r>
      </w:hyperlink>
    </w:p>
    <w:p w14:paraId="507A5896" w14:textId="77777777" w:rsidR="00D476F6" w:rsidRDefault="0074740D">
      <w:pPr>
        <w:pStyle w:val="4"/>
      </w:pPr>
      <w:bookmarkStart w:id="12" w:name="d_54a2aa6939464f97bcf57f0d0409d337"/>
      <w:bookmarkEnd w:id="12"/>
      <w:r>
        <w:rPr>
          <w:rStyle w:val="DocumentDate0"/>
        </w:rPr>
        <w:t>20.09.2023 08:11</w:t>
      </w:r>
      <w:r>
        <w:br/>
      </w:r>
      <w:r>
        <w:rPr>
          <w:rStyle w:val="DocumentSource0"/>
        </w:rPr>
        <w:t>CarsWeek.ru</w:t>
      </w:r>
      <w:r>
        <w:br/>
      </w:r>
      <w:r>
        <w:rPr>
          <w:rStyle w:val="DocumentName0"/>
        </w:rPr>
        <w:t>«Известия»: Подорожание автомашин в 2023 стимулировало россиян чаще оформлять КАСКО</w:t>
      </w:r>
    </w:p>
    <w:p w14:paraId="00A547D7" w14:textId="77777777" w:rsidR="00D476F6" w:rsidRDefault="0074740D">
      <w:pPr>
        <w:pStyle w:val="DocumentBody"/>
      </w:pPr>
      <w:r>
        <w:t xml:space="preserve">Во втором квартале этого года в России зафиксировали рост числа полисов КАСКО. Россияне стали чаще выбирать этот тип </w:t>
      </w:r>
      <w:r>
        <w:t>страховки из-за резкого подорожания машин и возросших трат на ремонт.</w:t>
      </w:r>
    </w:p>
    <w:p w14:paraId="5FC1B24F" w14:textId="77777777" w:rsidR="00D476F6" w:rsidRDefault="0074740D">
      <w:pPr>
        <w:pStyle w:val="DocumentBody"/>
      </w:pPr>
      <w:r>
        <w:t>С апреля по июнь объем выданных страховок вырос на 58% в годовом выражении, до 2 миллионов договоров, пишет газета «Известия», ссылаясь на данные Банка России.</w:t>
      </w:r>
    </w:p>
    <w:p w14:paraId="24E26B2D" w14:textId="77777777" w:rsidR="00D476F6" w:rsidRDefault="0074740D">
      <w:pPr>
        <w:pStyle w:val="DocumentBody"/>
      </w:pPr>
      <w:r>
        <w:t>Рост специалисты связывают</w:t>
      </w:r>
      <w:r>
        <w:t xml:space="preserve"> с подорожанием машин, их ремонта и опасениями владельцев, что они получат недостаточное возмещение в случае ДТП по полисам ОСАГО. Также на популярность КАСКО повлиял рост продаж новых автомобилей.</w:t>
      </w:r>
    </w:p>
    <w:p w14:paraId="1D366090" w14:textId="77777777" w:rsidR="00D476F6" w:rsidRDefault="0074740D">
      <w:pPr>
        <w:pStyle w:val="DocumentBody"/>
      </w:pPr>
      <w:r>
        <w:t xml:space="preserve">Как пояснила председатель Совета </w:t>
      </w:r>
      <w:r>
        <w:rPr>
          <w:b/>
        </w:rPr>
        <w:t>Ассоциации профессиональн</w:t>
      </w:r>
      <w:r>
        <w:rPr>
          <w:b/>
        </w:rPr>
        <w:t>ых страховых брокеров</w:t>
      </w:r>
      <w:r>
        <w:t xml:space="preserve"> Катерина Якунина, водители стараются получить защиту от ключевых рисков и при этом сэкономить. По этой причине в стране набирает популярность так называемый мини-КАСКО. Такой полис покрывает лишь часть затрат на ремонт авто, поэтому о</w:t>
      </w:r>
      <w:r>
        <w:t>бходится дешевле.</w:t>
      </w:r>
    </w:p>
    <w:p w14:paraId="4A23252A" w14:textId="77777777" w:rsidR="00D476F6" w:rsidRDefault="0074740D">
      <w:pPr>
        <w:pStyle w:val="DocumentBody"/>
      </w:pPr>
      <w:r>
        <w:t>Сегодня машину стали воспринимать как более ценное имущество. При этом не только выросла потребность в страховке, к автомобилям начали относиться бережнее. Количество аварий сократилось на 10-26% в зависимости от региона, поделился статис</w:t>
      </w:r>
      <w:r>
        <w:t>тикой вице-президент по автострахованию компании «Ренессанс Страхование» Сергей Демидов.</w:t>
      </w:r>
    </w:p>
    <w:p w14:paraId="4155A695" w14:textId="77777777" w:rsidR="00D476F6" w:rsidRDefault="0074740D">
      <w:pPr>
        <w:pStyle w:val="DocumentBody"/>
      </w:pPr>
      <w:r>
        <w:t>Руководитель направления по развитию автострахования компании «Абсолют Страхование» Ольга Асташкина спрос на КАСКО объясняет дефицитом и ростом цен на запчасти, а такж</w:t>
      </w:r>
      <w:r>
        <w:t>е более долгим ремонтном.</w:t>
      </w:r>
    </w:p>
    <w:p w14:paraId="0DE4724E" w14:textId="77777777" w:rsidR="00D476F6" w:rsidRDefault="0074740D">
      <w:hyperlink r:id="rId14" w:history="1">
        <w:r>
          <w:rPr>
            <w:rStyle w:val="DocumentOriginalLink0"/>
          </w:rPr>
          <w:t>https://carsweek.ru/news/News_in_the_world/1276393/</w:t>
        </w:r>
      </w:hyperlink>
    </w:p>
    <w:p w14:paraId="1001DB74" w14:textId="77777777" w:rsidR="00D476F6" w:rsidRDefault="00D476F6">
      <w:pPr>
        <w:pStyle w:val="4"/>
      </w:pPr>
      <w:bookmarkStart w:id="13" w:name="d_41086ebc753c4fc3ba3443a3facf2908"/>
      <w:bookmarkEnd w:id="13"/>
    </w:p>
    <w:p w14:paraId="324C9EB3" w14:textId="77777777" w:rsidR="00D476F6" w:rsidRDefault="0074740D">
      <w:pPr>
        <w:pStyle w:val="4"/>
      </w:pPr>
      <w:bookmarkStart w:id="14" w:name="d_b85577a48a344dbfa6030212927a85a8"/>
      <w:bookmarkStart w:id="15" w:name="d_5b52a8c3d981492893f356280e2aa31d"/>
      <w:bookmarkEnd w:id="14"/>
      <w:bookmarkEnd w:id="15"/>
      <w:r>
        <w:rPr>
          <w:rStyle w:val="DocumentDate0"/>
        </w:rPr>
        <w:t>20.09.2023 04:41</w:t>
      </w:r>
      <w:r>
        <w:br/>
      </w:r>
      <w:r>
        <w:rPr>
          <w:rStyle w:val="DocumentSource0"/>
        </w:rPr>
        <w:t>BezFormata.com</w:t>
      </w:r>
      <w:r>
        <w:br/>
      </w:r>
      <w:r>
        <w:rPr>
          <w:rStyle w:val="DocumentName0"/>
        </w:rPr>
        <w:t>Подорожание автомобилей стимулировало росси</w:t>
      </w:r>
      <w:r>
        <w:rPr>
          <w:rStyle w:val="DocumentName0"/>
        </w:rPr>
        <w:t>ян чаще оформлять каско</w:t>
      </w:r>
    </w:p>
    <w:p w14:paraId="4070FD4A" w14:textId="77777777" w:rsidR="00D476F6" w:rsidRDefault="0074740D">
      <w:pPr>
        <w:pStyle w:val="DocumentBody"/>
      </w:pPr>
      <w:r>
        <w:t>Во II квартале 2023 года граждане оформили более 2 миллионов договоров каско (комплексное автомобильное страхование). Это на 58 % больше по сравнению с аналогичным периодом 2022-го (с апреля по июнь). Об этом сегодня, 20 сентября, с</w:t>
      </w:r>
      <w:r>
        <w:t>ообщили «Известия» со ссылкой на пресс-службу Центробанка РФ.</w:t>
      </w:r>
    </w:p>
    <w:p w14:paraId="49B1C591" w14:textId="77777777" w:rsidR="00D476F6" w:rsidRDefault="0074740D">
      <w:pPr>
        <w:pStyle w:val="DocumentBody"/>
      </w:pPr>
      <w:r>
        <w:t>В апреле-июне прошлого года отмечалось даже снижение продаж - показатель упал на 8 % к тем же месяцам 2021-го.</w:t>
      </w:r>
    </w:p>
    <w:p w14:paraId="43F522AB" w14:textId="77777777" w:rsidR="00D476F6" w:rsidRDefault="0074740D">
      <w:pPr>
        <w:pStyle w:val="DocumentBody"/>
      </w:pPr>
      <w:r>
        <w:t>Рост продаж полисов связан с ограниченным предложением авто, подорожанием машин и и</w:t>
      </w:r>
      <w:r>
        <w:t>х ремонта. За счет этого увеличилась ценность автомобилей для их владельцев, пояснили в Банке России. В таких условиях граждане также могли опасаться недостаточности возмещения по ОСАГО в случае ДТП и покупать дополнительную страховку для защиты.</w:t>
      </w:r>
    </w:p>
    <w:p w14:paraId="2E3FCF8A" w14:textId="77777777" w:rsidR="00D476F6" w:rsidRDefault="0074740D">
      <w:pPr>
        <w:pStyle w:val="DocumentBody"/>
      </w:pPr>
      <w:r>
        <w:t>Тенденция</w:t>
      </w:r>
      <w:r>
        <w:t xml:space="preserve"> вызвана и увеличением продаж новых машин, в том числе в кредит (в этом случае оформление каско обязательно), считают в регуляторе.</w:t>
      </w:r>
    </w:p>
    <w:p w14:paraId="6109BDAB" w14:textId="77777777" w:rsidR="00D476F6" w:rsidRDefault="0074740D">
      <w:pPr>
        <w:pStyle w:val="DocumentBody"/>
      </w:pPr>
      <w:r>
        <w:t>Игроки рынка подтвердили рост спроса на каско в этом году. Автовладельцы также старались сэкономить на полисе, но получить з</w:t>
      </w:r>
      <w:r>
        <w:t xml:space="preserve">ащиту от ключевых рисков, поэтому чаще приобретали мини-каско, отметила председатель Совета </w:t>
      </w:r>
      <w:r>
        <w:rPr>
          <w:b/>
        </w:rPr>
        <w:t>Ассоциации профессиональных страховых брокеров</w:t>
      </w:r>
      <w:r>
        <w:t xml:space="preserve"> (АПСБ) Катерина Якунина. Такие программы обычно предусматривают франшизу (то есть часть затрат на ремонт клиент оплат</w:t>
      </w:r>
      <w:r>
        <w:t>ит сам) и покрывают риски угона и тотального ущерба. Стоят же они существенно дешевле.</w:t>
      </w:r>
    </w:p>
    <w:p w14:paraId="4DBE2F79" w14:textId="77777777" w:rsidR="00D476F6" w:rsidRDefault="0074740D">
      <w:pPr>
        <w:pStyle w:val="DocumentBody"/>
      </w:pPr>
      <w:r>
        <w:t>Договоры каско у компаний отличаются, поэтому клиенту важно заранее уточнить подробности, особенно если программа предлагает ограниченное покрытие, добавил директор по р</w:t>
      </w:r>
      <w:r>
        <w:t>ейтингам страховых компаний агентства НКР Евгений Шарапов.</w:t>
      </w:r>
    </w:p>
    <w:p w14:paraId="14301372" w14:textId="77777777" w:rsidR="00D476F6" w:rsidRDefault="0074740D">
      <w:pPr>
        <w:pStyle w:val="DocumentBody"/>
      </w:pPr>
      <w:r>
        <w:t>Фото: архив АСН24</w:t>
      </w:r>
    </w:p>
    <w:p w14:paraId="1366B1C4" w14:textId="77777777" w:rsidR="00D476F6" w:rsidRDefault="0074740D">
      <w:hyperlink r:id="rId15" w:history="1">
        <w:r>
          <w:rPr>
            <w:rStyle w:val="DocumentOriginalLink0"/>
          </w:rPr>
          <w:t>https://blagoveshensk.bezformata.com/listnews/rossiyan-chashe-oformlyat-kasko/1</w:t>
        </w:r>
        <w:r>
          <w:rPr>
            <w:rStyle w:val="DocumentOriginalLink0"/>
          </w:rPr>
          <w:t>21690199/</w:t>
        </w:r>
      </w:hyperlink>
    </w:p>
    <w:p w14:paraId="65BE6C44" w14:textId="77777777" w:rsidR="00D476F6" w:rsidRDefault="0074740D">
      <w:pPr>
        <w:pStyle w:val="4"/>
      </w:pPr>
      <w:bookmarkStart w:id="16" w:name="d_d198ee9a793c41a1bbc30c69b4086263"/>
      <w:bookmarkEnd w:id="16"/>
      <w:r>
        <w:rPr>
          <w:rStyle w:val="DocumentDate0"/>
        </w:rPr>
        <w:lastRenderedPageBreak/>
        <w:t>20.09.2023 00:01</w:t>
      </w:r>
      <w:r>
        <w:br/>
      </w:r>
      <w:r>
        <w:rPr>
          <w:rStyle w:val="DocumentSource0"/>
        </w:rPr>
        <w:t>Известия (iz.ru)</w:t>
      </w:r>
      <w:r>
        <w:br/>
      </w:r>
      <w:r>
        <w:rPr>
          <w:rStyle w:val="DocumentName0"/>
        </w:rPr>
        <w:t>Охота на полис: рост цен на авто стимулирует россиян оформлять каско</w:t>
      </w:r>
    </w:p>
    <w:p w14:paraId="554C5228" w14:textId="77777777" w:rsidR="00D476F6" w:rsidRDefault="0074740D">
      <w:pPr>
        <w:pStyle w:val="DocumentBody"/>
      </w:pPr>
      <w:r>
        <w:t>Спрос на этот страховой продукт вырос в 1,5 раза, но потребители всё чаще переходят на усеченные программ</w:t>
      </w:r>
      <w:r>
        <w:t>ы</w:t>
      </w:r>
    </w:p>
    <w:p w14:paraId="6BF8A01F" w14:textId="77777777" w:rsidR="00D476F6" w:rsidRDefault="0074740D">
      <w:pPr>
        <w:pStyle w:val="DocumentBody"/>
      </w:pPr>
      <w:r>
        <w:t>Фото: ИЗВЕСТИЯ/Анна Селина</w:t>
      </w:r>
    </w:p>
    <w:p w14:paraId="3C23AC10" w14:textId="77777777" w:rsidR="00D476F6" w:rsidRDefault="0074740D">
      <w:pPr>
        <w:pStyle w:val="DocumentBody"/>
      </w:pPr>
      <w:r>
        <w:t>Ценность авто для россиян значительно выросла на фоне ограниченного предложения, подорожания машин и их ремонта. Из-за этого подскочил спрос на каско, заявили «Известиям» в ЦБ. По данным регулятора, во II квартале 2023 года гра</w:t>
      </w:r>
      <w:r>
        <w:t>ждане оформили в полтора раза больше таких полисов - 2 млн. Тенденцию подтвердили участники рынка. Она также связана с опасениями граждан, что они получат недостаточное возмещение по ОСАГО, сказали в Банке России. Помимо новых машин, продукт также стали ак</w:t>
      </w:r>
      <w:r>
        <w:t>тивнее оформлять на поддержанные, добавили эксперты. Для снижения стоимости полиса клиенты подключают усеченные программы. Однако перед оформлением следует детально изучить их покрытие.</w:t>
      </w:r>
    </w:p>
    <w:p w14:paraId="3F8CC3BE" w14:textId="77777777" w:rsidR="00D476F6" w:rsidRDefault="0074740D">
      <w:pPr>
        <w:pStyle w:val="DocumentBody"/>
      </w:pPr>
      <w:r>
        <w:t>Защитный инстинкт</w:t>
      </w:r>
    </w:p>
    <w:p w14:paraId="163E3960" w14:textId="77777777" w:rsidR="00D476F6" w:rsidRDefault="0074740D">
      <w:pPr>
        <w:pStyle w:val="DocumentBody"/>
      </w:pPr>
      <w:r>
        <w:t>Спрос россиян на добровольное страхование авто резко</w:t>
      </w:r>
      <w:r>
        <w:t xml:space="preserve"> вырос. С апреля по июнь 2023-го они оформили более 2 млн договоров каско, что оказалось на 58% больше, чем за тот же период прошлого года, рассказали «Известиям» в пресс-службе Центробанка. При этом во II квартале 2022-го отмечалось даже снижение продаж, </w:t>
      </w:r>
      <w:r>
        <w:t>тогда показатель упал на 8% год к году.</w:t>
      </w:r>
    </w:p>
    <w:p w14:paraId="6C2BDA2F" w14:textId="77777777" w:rsidR="00D476F6" w:rsidRDefault="0074740D">
      <w:pPr>
        <w:pStyle w:val="DocumentBody"/>
      </w:pPr>
      <w:r>
        <w:t>Объем сборов по каско за апрель-июнь 2023-го тоже увеличился, но менее значительно (на 21,6%, до 64,2 млрд рублей), отметили в Банке России. То есть было продано больше полисов, но в среднем по более низкой цене.</w:t>
      </w:r>
    </w:p>
    <w:p w14:paraId="695E33C2" w14:textId="77777777" w:rsidR="00D476F6" w:rsidRDefault="0074740D">
      <w:pPr>
        <w:pStyle w:val="DocumentBody"/>
      </w:pPr>
      <w:r>
        <w:t>В р</w:t>
      </w:r>
      <w:r>
        <w:t xml:space="preserve">егуляторе пояснили: резкий рост спроса объясняется ограниченным предложением авто, подорожанием машин и их ремонта. За счет этого увеличилась ценность машин для их владельцев. В таких условиях граждане могут опасаться недостаточности возмещения по ОСАГО в </w:t>
      </w:r>
      <w:r>
        <w:t>случае ДТП и покупают дополнительную страховку для защиты, отмечается в материалах ЦБ.</w:t>
      </w:r>
    </w:p>
    <w:p w14:paraId="5DF48EE3" w14:textId="77777777" w:rsidR="00D476F6" w:rsidRDefault="0074740D">
      <w:pPr>
        <w:pStyle w:val="DocumentBody"/>
      </w:pPr>
      <w:r>
        <w:t>Тенденция связана и с увеличением продаж новых машин, в том числе в кредит (в этом случае оформление каско обязательно), считают в регуляторе.</w:t>
      </w:r>
    </w:p>
    <w:p w14:paraId="0A1A8C82" w14:textId="77777777" w:rsidR="00D476F6" w:rsidRDefault="0074740D">
      <w:pPr>
        <w:pStyle w:val="DocumentBody"/>
      </w:pPr>
      <w:r>
        <w:t>По сравнению с началом 202</w:t>
      </w:r>
      <w:r>
        <w:t xml:space="preserve">2-го общее подорожание запчастей составило порядка 30%. За счет этого выросла и стоимость каско, отметила председатель Совета </w:t>
      </w:r>
      <w:r>
        <w:rPr>
          <w:b/>
        </w:rPr>
        <w:t>Ассоциации профессиональных страховых брокеров</w:t>
      </w:r>
      <w:r>
        <w:t xml:space="preserve"> (АПСБ) Катерина Якунина. По ее словам, автовладельцы старались сэкономить на полисе</w:t>
      </w:r>
      <w:r>
        <w:t>, но получить защиту от ключевых рисков, поэтому чаще приобретали мини-каско. Такие программы обычно предусматривают значительную франшизу (то есть часть затрат на ремонт клиент оплатит сам) и покрывают риски угона и тотального ущерба. При этом они стоят с</w:t>
      </w:r>
      <w:r>
        <w:t>ущественно дешевле.</w:t>
      </w:r>
    </w:p>
    <w:p w14:paraId="378D1C3D" w14:textId="77777777" w:rsidR="00D476F6" w:rsidRDefault="0074740D">
      <w:pPr>
        <w:pStyle w:val="DocumentBody"/>
      </w:pPr>
      <w:r>
        <w:t>Во Всероссийском союзе страховщиков (ВСС) подтвердили спрос на программы с ограниченным покрытием, например с защитой от аварий по вине третьих лиц.</w:t>
      </w:r>
    </w:p>
    <w:p w14:paraId="3B810ECD" w14:textId="77777777" w:rsidR="00D476F6" w:rsidRDefault="0074740D">
      <w:pPr>
        <w:pStyle w:val="DocumentBody"/>
      </w:pPr>
      <w:r>
        <w:t>Ценная акция</w:t>
      </w:r>
    </w:p>
    <w:p w14:paraId="6121A29E" w14:textId="77777777" w:rsidR="00D476F6" w:rsidRDefault="0074740D">
      <w:pPr>
        <w:pStyle w:val="DocumentBody"/>
      </w:pPr>
      <w:r>
        <w:t xml:space="preserve">Участники рынка подтвердили рост спроса на каско в этом году. Во II квартале 2023-го в «Совкомбанк Страховании» клиенты оформили примерно на 35% больше таких полисов, чем за аналогичный период прошлого года, сообщили в пресс-службе компании. Там пояснили: </w:t>
      </w:r>
      <w:r>
        <w:t>в 2023-м году значительно увеличились продажи авто, сейчас рынок насыщен китайскими брендами. В сегменте новых машин именно на такие марки чаще всего покупается дополнительная защита, на втором же месте - российские машины.</w:t>
      </w:r>
    </w:p>
    <w:p w14:paraId="62686090" w14:textId="77777777" w:rsidR="00D476F6" w:rsidRDefault="0074740D">
      <w:pPr>
        <w:pStyle w:val="DocumentBody"/>
      </w:pPr>
      <w:r>
        <w:t>Автомобиль также начал восприним</w:t>
      </w:r>
      <w:r>
        <w:t>аться как более ценное имущество - отсюда и рост спроса на покрытие, считает вице-президент по автострахованию компании «Ренессанс Страхование» Сергей Демидов. По его словам, продажи мини-каско в компании почти удвоились. По портфелю договоров также видно,</w:t>
      </w:r>
      <w:r>
        <w:t xml:space="preserve"> что отношение к авто стало более бережным. В зависимости от региона число ДТП снизилось на 10-26%. Сильнее всего - в Москве и Санкт-Петербурге. Другой интересный тренд - полис стали покупать, чтобы защититься от вероятного повышения цен на ремонт, подчерк</w:t>
      </w:r>
      <w:r>
        <w:t>нул спикер.</w:t>
      </w:r>
    </w:p>
    <w:p w14:paraId="594D53FF" w14:textId="77777777" w:rsidR="00D476F6" w:rsidRDefault="0074740D">
      <w:pPr>
        <w:pStyle w:val="DocumentBody"/>
      </w:pPr>
      <w:r>
        <w:t>Увеличение спроса в первую очередь связано с дефицитом запчастей, их значительным подорожанием и удл</w:t>
      </w:r>
      <w:r>
        <w:t>инением сроков ремонта, согласна руководитель направления по развитию автострахования компании «Абсолют Страхование» Ольга Асташкина. По ее словам, с начала года стоимость деталей в среднем выросла на 13%. А, например, на Mercedes-Benz - вдвое.</w:t>
      </w:r>
    </w:p>
    <w:p w14:paraId="069C35C2" w14:textId="77777777" w:rsidR="00D476F6" w:rsidRDefault="0074740D">
      <w:pPr>
        <w:pStyle w:val="DocumentBody"/>
      </w:pPr>
      <w:r>
        <w:t>Продажи кас</w:t>
      </w:r>
      <w:r>
        <w:t>ко повысились во всех сегментах рынка. Однако особенно актуальным продукт стал для владельцев подержанных авто, отметила Ольга Асташкина. Она объяснила: при получении компенсации по ОСАГО таким клиентам часто приходится добавлять свои деньги для покрытия р</w:t>
      </w:r>
      <w:r>
        <w:t>емонта (за счет износа возмещение может быть снижено до 50%).</w:t>
      </w:r>
    </w:p>
    <w:p w14:paraId="31C6F7F8" w14:textId="77777777" w:rsidR="00D476F6" w:rsidRDefault="0074740D">
      <w:pPr>
        <w:pStyle w:val="DocumentBody"/>
      </w:pPr>
      <w:r>
        <w:t>Покупая новый автомобиль, особенно после повышения цен, россияне также старались финансово себя защитить на случай аварии, добавил руководитель департамента андеррайтинга СК «МАКС» Алексей Фомич</w:t>
      </w:r>
      <w:r>
        <w:t>ев.</w:t>
      </w:r>
    </w:p>
    <w:p w14:paraId="3923AA2E" w14:textId="77777777" w:rsidR="00D476F6" w:rsidRDefault="0074740D">
      <w:pPr>
        <w:pStyle w:val="DocumentBody"/>
      </w:pPr>
      <w:r>
        <w:t xml:space="preserve">Рост связан и с низкой базой прошлого года, когда продажи новых авто почти остановились, отметил директор департамента андеррайтинга моторного страхования ПАО «СК «Росгосстрах» Дмитрий Усанов. По его </w:t>
      </w:r>
      <w:r>
        <w:lastRenderedPageBreak/>
        <w:t>словам, в компании с апреля по июнь 2023-го заключил</w:t>
      </w:r>
      <w:r>
        <w:t>и в 2,5 раза больше новых договоров, чем за аналогичный период 2022-го.</w:t>
      </w:r>
    </w:p>
    <w:p w14:paraId="28446C52" w14:textId="77777777" w:rsidR="00D476F6" w:rsidRDefault="0074740D">
      <w:pPr>
        <w:pStyle w:val="DocumentBody"/>
      </w:pPr>
      <w:r>
        <w:t>Общее повышение спроса зафиксировали и в других организациях: в «Зетта Страховании» показатель увеличился на 18%, в ВСК - на 7%, рассказали их представители. Рост пришелся на усеченные</w:t>
      </w:r>
      <w:r>
        <w:t xml:space="preserve"> продукты, а не программы с классическим наполнением, отметили в «Зетта Страховании». Это связано с тем, что тарифы на полное каско существенно выросли из-за увеличения стоимости запчастей, пояснил директор группы рейтингов финансовых институтов АКРА Алекс</w:t>
      </w:r>
      <w:r>
        <w:t>ей Бредихин.</w:t>
      </w:r>
    </w:p>
    <w:p w14:paraId="63FC55D0" w14:textId="77777777" w:rsidR="00D476F6" w:rsidRDefault="0074740D">
      <w:pPr>
        <w:pStyle w:val="DocumentBody"/>
      </w:pPr>
      <w:r>
        <w:t>Однако, в отличие от ОСАГО, где выплаты определяются законом, договоры каско у компаний отличаются, подчеркнул директор по рейтингам страховых компаний агентства НКР Евгений Шарапов. Поэтому клиенту важно до оплаты уточнить подробности, особен</w:t>
      </w:r>
      <w:r>
        <w:t>но если программа предлагает ограниченное покрытие.</w:t>
      </w:r>
    </w:p>
    <w:p w14:paraId="6274E61A" w14:textId="77777777" w:rsidR="00D476F6" w:rsidRDefault="0074740D">
      <w:pPr>
        <w:pStyle w:val="DocumentBody"/>
      </w:pPr>
      <w:r>
        <w:t>Дальнейший спрос на полисы будет зависеть в основном от объемов продаж новых авто, считает Алексей Бредихин. А этот сегмент показывает постепенное восстановление. Поэтому эксперт ожидает роста сборов боле</w:t>
      </w:r>
      <w:r>
        <w:t>е чем на 15% к концу года.</w:t>
      </w:r>
    </w:p>
    <w:p w14:paraId="39AC4F9C" w14:textId="77777777" w:rsidR="00D476F6" w:rsidRDefault="0074740D">
      <w:pPr>
        <w:pStyle w:val="DocumentAuthor"/>
      </w:pPr>
      <w:r>
        <w:t>Мария Колобова</w:t>
      </w:r>
    </w:p>
    <w:p w14:paraId="2276D72F" w14:textId="77777777" w:rsidR="00D476F6" w:rsidRDefault="0074740D">
      <w:hyperlink r:id="rId16" w:history="1">
        <w:r>
          <w:rPr>
            <w:rStyle w:val="DocumentOriginalLink0"/>
          </w:rPr>
          <w:t>https://iz.ru/1576456/mariia-kolobova/okhota-na-polis-rost-tcen-na-avto-stimuliruet-rossiian-o</w:t>
        </w:r>
        <w:r>
          <w:rPr>
            <w:rStyle w:val="DocumentOriginalLink0"/>
          </w:rPr>
          <w:t>formliat-kasko</w:t>
        </w:r>
      </w:hyperlink>
    </w:p>
    <w:p w14:paraId="4429F2CD" w14:textId="77777777" w:rsidR="00D476F6" w:rsidRDefault="0074740D">
      <w:pPr>
        <w:pStyle w:val="4"/>
      </w:pPr>
      <w:bookmarkStart w:id="17" w:name="d_b457eb063a894694bc06ff8c0de2123d"/>
      <w:bookmarkEnd w:id="17"/>
      <w:r>
        <w:rPr>
          <w:rStyle w:val="DocumentDate0"/>
        </w:rPr>
        <w:t>20.09.2023</w:t>
      </w:r>
      <w:r>
        <w:br/>
      </w:r>
      <w:r>
        <w:rPr>
          <w:rStyle w:val="DocumentSource0"/>
        </w:rPr>
        <w:t>Известия (iz.ru)</w:t>
      </w:r>
      <w:r>
        <w:br/>
      </w:r>
      <w:r>
        <w:rPr>
          <w:rStyle w:val="DocumentName0"/>
        </w:rPr>
        <w:t>Подорожание авто стимулировало россиян чаще оформлять каско</w:t>
      </w:r>
    </w:p>
    <w:p w14:paraId="18547C50" w14:textId="77777777" w:rsidR="00D476F6" w:rsidRDefault="0074740D">
      <w:pPr>
        <w:pStyle w:val="DocumentBody"/>
      </w:pPr>
      <w:r>
        <w:t>Фото: ИЗВЕСТИЯ/Анна Селина</w:t>
      </w:r>
    </w:p>
    <w:p w14:paraId="7C31DABB" w14:textId="77777777" w:rsidR="00D476F6" w:rsidRDefault="0074740D">
      <w:pPr>
        <w:pStyle w:val="DocumentBody"/>
      </w:pPr>
      <w:r>
        <w:t xml:space="preserve">Спрос россиян на каско резко вырос. Во II квартале 2023 года граждане оформили более 2 </w:t>
      </w:r>
      <w:r>
        <w:t>млн договоров каско, что оказалось на 58% больше по сравнению с аналогичным периодом 2022-го, сообщили «Известиям» в пресс-службе Центробанка (ЦБ). При этом в апреле-июне прошлого года отмечалось даже снижение продаж, показатель упал на 8% к тем же месяцам</w:t>
      </w:r>
      <w:r>
        <w:t xml:space="preserve"> 2021-го.</w:t>
      </w:r>
    </w:p>
    <w:p w14:paraId="1FA137B0" w14:textId="77777777" w:rsidR="00D476F6" w:rsidRDefault="0074740D">
      <w:pPr>
        <w:pStyle w:val="DocumentBody"/>
      </w:pPr>
      <w:r>
        <w:t>Рост продаж полисов связан с ограниченным предложением авто, подорожанием машин и их ремонта. За счет этого увеличилась ценность автомобилей для их владельцев, пояснили в Банке России. В таких условиях граждане также могли опасаться недостаточнос</w:t>
      </w:r>
      <w:r>
        <w:t>ти возмещения по ОСАГО в случае ДТП и покупать дополнительную страховку для защиты, отмечается в материалах ЦБ.</w:t>
      </w:r>
    </w:p>
    <w:p w14:paraId="06E2293E" w14:textId="77777777" w:rsidR="00D476F6" w:rsidRDefault="0074740D">
      <w:pPr>
        <w:pStyle w:val="DocumentBody"/>
      </w:pPr>
      <w:r>
        <w:t>Тенденция вызвана и увеличением продаж новых машин, в том числе в кредит (в этом случае оформление каско обязательно), считают в регуляторе.</w:t>
      </w:r>
    </w:p>
    <w:p w14:paraId="2D54DBE2" w14:textId="77777777" w:rsidR="00D476F6" w:rsidRDefault="0074740D">
      <w:pPr>
        <w:pStyle w:val="DocumentBody"/>
      </w:pPr>
      <w:r>
        <w:t>Игр</w:t>
      </w:r>
      <w:r>
        <w:t xml:space="preserve">оки рынка подтвердили рост спроса на каско в этом году. Автовладельцы также старались сэкономить на полисе, но получить защиту от ключевых рисков, поэтому чаще приобретали мини-каско, отметила председатель Совета </w:t>
      </w:r>
      <w:r>
        <w:rPr>
          <w:b/>
        </w:rPr>
        <w:t>Ассоциации профессиональных страховых броке</w:t>
      </w:r>
      <w:r>
        <w:rPr>
          <w:b/>
        </w:rPr>
        <w:t>ров</w:t>
      </w:r>
      <w:r>
        <w:t xml:space="preserve"> (АПСБ) Катерина Якунина. Такие программы обычно предусматривают франшизу (то есть часть затрат на ремонт клиент оплатит сам) и покрывают риски угона и тотального ущерба. Стоят же они существенно дешевле.</w:t>
      </w:r>
    </w:p>
    <w:p w14:paraId="2B8434F6" w14:textId="77777777" w:rsidR="00D476F6" w:rsidRDefault="0074740D">
      <w:pPr>
        <w:pStyle w:val="DocumentBody"/>
      </w:pPr>
      <w:r>
        <w:t>Договоры каско у компаний отличаются, поэтому кл</w:t>
      </w:r>
      <w:r>
        <w:t>иенту важно заранее уточнить подробности, особенно если программа предлагает ограниченное покрытие, добавил директор по рейтингам страховых компаний агентства НКР Евгений Шарапов.</w:t>
      </w:r>
    </w:p>
    <w:p w14:paraId="09F07C44" w14:textId="77777777" w:rsidR="00D476F6" w:rsidRDefault="0074740D">
      <w:hyperlink r:id="rId17" w:history="1">
        <w:r>
          <w:rPr>
            <w:rStyle w:val="DocumentOriginalLink0"/>
          </w:rPr>
          <w:t>https://iz.ru/1576673/2023-09-20/podorozhanie-avto-stimulirovalo-rossiian-chashche-oformliat-kasko?main_click</w:t>
        </w:r>
      </w:hyperlink>
    </w:p>
    <w:p w14:paraId="69DBE756" w14:textId="77777777" w:rsidR="00D476F6" w:rsidRDefault="0074740D">
      <w:pPr>
        <w:pStyle w:val="4"/>
      </w:pPr>
      <w:bookmarkStart w:id="18" w:name="d_bb0a97a8273e47df9da04214f1137db8"/>
      <w:bookmarkEnd w:id="18"/>
      <w:r>
        <w:rPr>
          <w:rStyle w:val="DocumentDate0"/>
        </w:rPr>
        <w:t>20.09.2023</w:t>
      </w:r>
      <w:r>
        <w:br/>
      </w:r>
      <w:r>
        <w:rPr>
          <w:rStyle w:val="DocumentSource0"/>
        </w:rPr>
        <w:t>Lenta.ru</w:t>
      </w:r>
      <w:r>
        <w:br/>
      </w:r>
      <w:r>
        <w:rPr>
          <w:rStyle w:val="DocumentName0"/>
        </w:rPr>
        <w:t>Россияне стали чаще оформлять КАСКО на фон</w:t>
      </w:r>
      <w:r>
        <w:rPr>
          <w:rStyle w:val="DocumentName0"/>
        </w:rPr>
        <w:t>е подорожания автомобилей</w:t>
      </w:r>
    </w:p>
    <w:p w14:paraId="3446B5A5" w14:textId="77777777" w:rsidR="00D476F6" w:rsidRDefault="0074740D">
      <w:pPr>
        <w:pStyle w:val="DocumentBody"/>
      </w:pPr>
      <w:r>
        <w:t>ЦБ: во втором квартале 2023-го россияне оформили 2 млн полисов КАСКО</w:t>
      </w:r>
    </w:p>
    <w:p w14:paraId="17B347E5" w14:textId="77777777" w:rsidR="00D476F6" w:rsidRDefault="0074740D">
      <w:pPr>
        <w:pStyle w:val="DocumentBody"/>
      </w:pPr>
      <w:r>
        <w:t>Во втором квартале 2023 года россияне стали чаще оформлять полисы КАСКО на фоне подорожания автомобилей и их ремонта. С апреля по июнь объем выданных страховок в</w:t>
      </w:r>
      <w:r>
        <w:t>ырос на 58 процентов в годовом выражении, до 2 миллионов договоров, со ссылкой на данные Банка России сообщает газета «Известия».</w:t>
      </w:r>
    </w:p>
    <w:p w14:paraId="53D9E492" w14:textId="77777777" w:rsidR="00D476F6" w:rsidRDefault="0074740D">
      <w:pPr>
        <w:pStyle w:val="DocumentBody"/>
      </w:pPr>
      <w:r>
        <w:t>В регуляторе объяснили увеличение спроса на добровольное страхование ограниченным предложением авто, подорожанием машин и их р</w:t>
      </w:r>
      <w:r>
        <w:t>емонта, а также опасениями получить недостаточное возмещение в случае аварии по полисам ОСАГО. Кроме того, на популярность КАСКО повлиял рост продаж новых машин.</w:t>
      </w:r>
    </w:p>
    <w:p w14:paraId="6922A0B5" w14:textId="77777777" w:rsidR="00D476F6" w:rsidRDefault="0074740D">
      <w:pPr>
        <w:pStyle w:val="DocumentBody"/>
      </w:pPr>
      <w:r>
        <w:t xml:space="preserve">По словам председателя Совета </w:t>
      </w:r>
      <w:r>
        <w:rPr>
          <w:b/>
        </w:rPr>
        <w:t>Ассоциации профессиональных страховых брокеров</w:t>
      </w:r>
      <w:r>
        <w:t xml:space="preserve"> Катерины Якуниной</w:t>
      </w:r>
      <w:r>
        <w:t>, водители пытаются получить защиту от ключевых рисков и при этом сэкономить. Поэтому в России вырос спрос на мини-КАСКО, которое стоит дешевле, но покрывает лишь часть затрат на ремонт транспортного средства.</w:t>
      </w:r>
    </w:p>
    <w:p w14:paraId="707C40A1" w14:textId="77777777" w:rsidR="00D476F6" w:rsidRDefault="0074740D">
      <w:pPr>
        <w:pStyle w:val="DocumentBody"/>
      </w:pPr>
      <w:r>
        <w:t>Автомобиль стал восприниматься как более ценно</w:t>
      </w:r>
      <w:r>
        <w:t>е имущество, и вместе с увеличением спроса на страховки отношение к авто сменилось на более бережное. Так, число ДТП снизилось на 10-26 процентов в зависимости от региона, добавил вице-президент по автострахованию компании «Ренессанс Страхование» Сергей Де</w:t>
      </w:r>
      <w:r>
        <w:t xml:space="preserve">мидов. Выросший интерес к КАСКО связан с нехваткой и подорожанием запчастей и увеличением сроков ремонта, </w:t>
      </w:r>
      <w:r>
        <w:lastRenderedPageBreak/>
        <w:t>пояснила руководитель направления по развитию автострахования компании «Абсолют Страхование» Ольга Асташкина.</w:t>
      </w:r>
    </w:p>
    <w:p w14:paraId="69C84A82" w14:textId="77777777" w:rsidR="00D476F6" w:rsidRDefault="0074740D">
      <w:pPr>
        <w:pStyle w:val="DocumentBody"/>
      </w:pPr>
      <w:r>
        <w:t>Комиссия правительства России по законоп</w:t>
      </w:r>
      <w:r>
        <w:t>роектной деятельности не поддержала инициативу о снижении стоимости ОСАГО для автомобилей. Ранее в Совфеде предлагали сделать полисы обязательного страхования дешевле для российских машин в зависимости от уровня их локализации производства на территории ст</w:t>
      </w:r>
      <w:r>
        <w:t>раны. В кабмине объяснили это решение отсутствием законодательного определения понятий «пониженная базовая ставка» и «локализация производства транспортного средства», а также порядка их применения.</w:t>
      </w:r>
    </w:p>
    <w:p w14:paraId="43DF5E54" w14:textId="77777777" w:rsidR="00D476F6" w:rsidRDefault="0074740D">
      <w:pPr>
        <w:pStyle w:val="DocumentBody"/>
      </w:pPr>
      <w:r>
        <w:t>Что думаешь? Оцени!</w:t>
      </w:r>
    </w:p>
    <w:p w14:paraId="6B329514" w14:textId="77777777" w:rsidR="00D476F6" w:rsidRDefault="0074740D">
      <w:pPr>
        <w:pStyle w:val="DocumentAuthor"/>
      </w:pPr>
      <w:r>
        <w:t>Вячеслав Агапов</w:t>
      </w:r>
    </w:p>
    <w:p w14:paraId="0E8E14EF" w14:textId="77777777" w:rsidR="00D476F6" w:rsidRDefault="0074740D">
      <w:hyperlink r:id="rId18" w:history="1">
        <w:r>
          <w:rPr>
            <w:rStyle w:val="DocumentOriginalLink0"/>
          </w:rPr>
          <w:t>https://m.lenta.ru/news/2023/09/20/casco/</w:t>
        </w:r>
      </w:hyperlink>
    </w:p>
    <w:p w14:paraId="7BC5C141" w14:textId="77777777" w:rsidR="00D476F6" w:rsidRDefault="00D476F6">
      <w:pPr>
        <w:pStyle w:val="4"/>
      </w:pPr>
      <w:bookmarkStart w:id="19" w:name="d_bfd98c10a212438e9a5a94ae94f2c705"/>
      <w:bookmarkEnd w:id="19"/>
    </w:p>
    <w:p w14:paraId="6C93CFCC" w14:textId="77777777" w:rsidR="00D476F6" w:rsidRDefault="0074740D">
      <w:pPr>
        <w:pStyle w:val="4"/>
      </w:pPr>
      <w:bookmarkStart w:id="20" w:name="d_0fc74163e1994977907a2d12a69cff3a"/>
      <w:bookmarkEnd w:id="20"/>
      <w:r>
        <w:rPr>
          <w:rStyle w:val="DocumentDate0"/>
        </w:rPr>
        <w:t>20.09.2023</w:t>
      </w:r>
      <w:r>
        <w:br/>
      </w:r>
      <w:r>
        <w:rPr>
          <w:rStyle w:val="DocumentSource0"/>
        </w:rPr>
        <w:t>Известия</w:t>
      </w:r>
      <w:r>
        <w:br/>
      </w:r>
      <w:r>
        <w:rPr>
          <w:rStyle w:val="DocumentName0"/>
        </w:rPr>
        <w:t>Охота на полис</w:t>
      </w:r>
    </w:p>
    <w:p w14:paraId="7D97C89B" w14:textId="77777777" w:rsidR="00D476F6" w:rsidRDefault="0074740D">
      <w:pPr>
        <w:pStyle w:val="DocumentBody"/>
      </w:pPr>
      <w:r>
        <w:t>Рост цен на машины стимулирует россиян оформлять каско</w:t>
      </w:r>
    </w:p>
    <w:p w14:paraId="42F7DA1E" w14:textId="77777777" w:rsidR="00D476F6" w:rsidRDefault="0074740D">
      <w:pPr>
        <w:pStyle w:val="DocumentBody"/>
      </w:pPr>
      <w:r>
        <w:t xml:space="preserve">Ценность машины для россиян </w:t>
      </w:r>
      <w:r>
        <w:t>значительно выросла на фоне ограниченного предложения, подорожания автомобилей и их ремонта. Из-за этого подскочил спрос на каско, заявили "Известиям" в ЦБ. По данным регулятора, во втором квартале 2023 года граждане оформили в полтора раза больше таких по</w:t>
      </w:r>
      <w:r>
        <w:t>лисов - 2 млн. Тенденцию подтвердили участники рынка. Она также связана с опасениями граждан, что они получат недостаточное возмещение по ОСАГО, сказали в Банке России. Помимо новых машин продукт также стали активнее оформлять на подержанные, добавил и экс</w:t>
      </w:r>
      <w:r>
        <w:t>перты. Для снижения стоимости полиса клиенты подключают усечённые программы. Однако перед оформлением следует детально изучить их покрытие.</w:t>
      </w:r>
    </w:p>
    <w:p w14:paraId="39779BD2" w14:textId="77777777" w:rsidR="00D476F6" w:rsidRDefault="0074740D">
      <w:pPr>
        <w:pStyle w:val="DocumentBody"/>
      </w:pPr>
      <w:r>
        <w:t xml:space="preserve">Спрос россиян на добровольное страхование автомобиля резко вырос. С апреля по июнь 2023-го они оформили более 2 млн </w:t>
      </w:r>
      <w:r>
        <w:t>договоров каско, что оказалось на 58% больше, чем за тот же период прошлого года, рассказали "Известиям" в пресс-службе Центробанка. При этом во втором квартале 2022-го отмечалось даже снижение продаж, тогда показатель упал на 8% год к году.</w:t>
      </w:r>
    </w:p>
    <w:p w14:paraId="3CA1A8D9" w14:textId="77777777" w:rsidR="00D476F6" w:rsidRDefault="0074740D">
      <w:pPr>
        <w:pStyle w:val="DocumentBody"/>
      </w:pPr>
      <w:r>
        <w:t>Объём сборов п</w:t>
      </w:r>
      <w:r>
        <w:t>о каско за апрель-июнь 2023-го тоже увеличился, но менее значительно (на 21,6%, до 64,2 млрд рублей), отметили в Банке России. То есть было продано больше полисов, но в среднем по более низкой цене.</w:t>
      </w:r>
    </w:p>
    <w:p w14:paraId="20D75357" w14:textId="77777777" w:rsidR="00D476F6" w:rsidRDefault="0074740D">
      <w:pPr>
        <w:pStyle w:val="DocumentBody"/>
      </w:pPr>
      <w:r>
        <w:t>В регуляторе пояснили: резкий рост спроса объясняется огр</w:t>
      </w:r>
      <w:r>
        <w:t xml:space="preserve">аниченным предложением автомобилей, подорожанием машин и их ремонта. За счёт этого увеличилась ценность машин для их владельцев. В таких условиях граждане могут опасаться недостаточности возмещения по ОСАГО в случае ДТП и покупают дополнительную страховку </w:t>
      </w:r>
      <w:r>
        <w:t>для защиты, отмечается в материалах ЦБ.</w:t>
      </w:r>
    </w:p>
    <w:p w14:paraId="7FA50785" w14:textId="77777777" w:rsidR="00D476F6" w:rsidRDefault="0074740D">
      <w:pPr>
        <w:pStyle w:val="DocumentBody"/>
      </w:pPr>
      <w:r>
        <w:t>Тенденция связана и с увеличением продаж новых машин, в том числе в кредит (в этом случае оформление каско обязательно), считают в регуляторе.</w:t>
      </w:r>
    </w:p>
    <w:p w14:paraId="791E6E20" w14:textId="77777777" w:rsidR="00D476F6" w:rsidRDefault="0074740D">
      <w:pPr>
        <w:pStyle w:val="DocumentBody"/>
      </w:pPr>
      <w:r>
        <w:t>По сравнению с началом 2022-го общее подорожание запчастей составило поря</w:t>
      </w:r>
      <w:r>
        <w:t xml:space="preserve">дка 30%. За счёт этого выросла и стоимость каско, отметила председатель совета </w:t>
      </w:r>
      <w:r>
        <w:rPr>
          <w:b/>
        </w:rPr>
        <w:t>Ассоциации профессиональных страховых брокеров</w:t>
      </w:r>
      <w:r>
        <w:t xml:space="preserve"> Катерина Якунина. По её словам, автовладельцы старались сэкономить на полисе, но получить защиту от ключевых рисков, поэтому чаще </w:t>
      </w:r>
      <w:r>
        <w:t>приобретали миникаско. Такие программы обычно предусматривают значительную франшизу (то есть часть затрат на ремонт клиент оплатит сам) и покрывают риски угона и тотального ущерба. При этом они стоят существенно дешевле.</w:t>
      </w:r>
    </w:p>
    <w:p w14:paraId="1F73C8B9" w14:textId="77777777" w:rsidR="00D476F6" w:rsidRDefault="0074740D">
      <w:pPr>
        <w:pStyle w:val="DocumentBody"/>
      </w:pPr>
      <w:r>
        <w:t>Во Всероссийском союзе страховщиков</w:t>
      </w:r>
      <w:r>
        <w:t xml:space="preserve"> подтвердили спрос на программы с ограниченным покрытием - например, с защитой от аварий по вине третьих лиц.</w:t>
      </w:r>
    </w:p>
    <w:p w14:paraId="37E827DD" w14:textId="77777777" w:rsidR="00D476F6" w:rsidRDefault="0074740D">
      <w:pPr>
        <w:pStyle w:val="DocumentBody"/>
      </w:pPr>
      <w:r>
        <w:t>Участники рынка подтвердили рост спроса на каско в этом году. Во втором квартале 2023-го в "Совкомбанк Страховании" клиенты оформили примерно на 3</w:t>
      </w:r>
      <w:r>
        <w:t>5% больше таких полисов, чем за аналогичный период прошлого года, сообщили в пресс-службе компании. Там пояснили: в 2023-м значительно увеличились продажи автомобилей, сейчас рынок насыщен китайскими брендами. В сегменте новых машин именно на такие марки ч</w:t>
      </w:r>
      <w:r>
        <w:t>аще всего покупается дополнительная защита, на втором месте - российские машины.</w:t>
      </w:r>
    </w:p>
    <w:p w14:paraId="604E2E23" w14:textId="77777777" w:rsidR="00D476F6" w:rsidRDefault="0074740D">
      <w:pPr>
        <w:pStyle w:val="DocumentBody"/>
      </w:pPr>
      <w:r>
        <w:t>Автомобиль также начал восприниматься как более ценное имущество - отсюда и рост спроса на покрытие, считает вице-президент по автострахованию компании "Ренессанс Страхование"</w:t>
      </w:r>
      <w:r>
        <w:t xml:space="preserve"> Сергей Демидов. По его словам, продажи мини-каско в компании почти удвоились. По портфелю договоров также видно, что отношение кмашинам стало более бережным. В зависимости от региона количество ДТП снизилось на 10-26%. Сильнее всего - в Москве и Санкт-Пет</w:t>
      </w:r>
      <w:r>
        <w:t>ербурге. Другой интересный тренд - полис стали покупать, чтобы защититься от вероятного повышения цен на ремонт, подчеркнул спикер.</w:t>
      </w:r>
    </w:p>
    <w:p w14:paraId="324CE149" w14:textId="77777777" w:rsidR="00D476F6" w:rsidRDefault="0074740D">
      <w:pPr>
        <w:pStyle w:val="DocumentBody"/>
      </w:pPr>
      <w:r>
        <w:t xml:space="preserve">Увеличение спроса в первую очередь связано с дефицитом запчастей, их значительным подорожанием и удлинением сроков ремонта, </w:t>
      </w:r>
      <w:r>
        <w:t xml:space="preserve">согласна руководитель направления по развитию автострахования компании "Абсолют </w:t>
      </w:r>
      <w:r>
        <w:lastRenderedPageBreak/>
        <w:t>Страхование" Ольга Асташкина. По её словам, с начала года стоимость деталей в среднем выросла на 13%. А например, на Mercedes-Benz - вдвое.</w:t>
      </w:r>
    </w:p>
    <w:p w14:paraId="4A6B8EED" w14:textId="77777777" w:rsidR="00D476F6" w:rsidRDefault="0074740D">
      <w:pPr>
        <w:pStyle w:val="DocumentBody"/>
      </w:pPr>
      <w:r>
        <w:t>Продажи каско повысились во всех сег</w:t>
      </w:r>
      <w:r>
        <w:t>ментах рынка. Однако особенно актуальным продукт стал для владельцев подержанных машин, отметила Ольга Асташкина. Она объяснила: при получении компенсации по ОСАГО таким клиентам часто приходится добавлять свои деньги для покрытия ремонта (за счёт износа в</w:t>
      </w:r>
      <w:r>
        <w:t>озмещение может быть снижено до 50%).</w:t>
      </w:r>
    </w:p>
    <w:p w14:paraId="1B56F909" w14:textId="77777777" w:rsidR="00D476F6" w:rsidRDefault="0074740D">
      <w:pPr>
        <w:pStyle w:val="DocumentBody"/>
      </w:pPr>
      <w:r>
        <w:t>Покупая новый автомобиль, особенно после повышения цен, россияне также старались финансово себя защитить на случай аварии, добавил руководитель департамента андеррайтинга СК "МАКС" Алексей Фомичёв.</w:t>
      </w:r>
    </w:p>
    <w:p w14:paraId="729C8710" w14:textId="77777777" w:rsidR="00D476F6" w:rsidRDefault="0074740D">
      <w:pPr>
        <w:pStyle w:val="DocumentBody"/>
      </w:pPr>
      <w:r>
        <w:t>Рост связан и с низк</w:t>
      </w:r>
      <w:r>
        <w:t>ой базой прошлого года, когда продажи новых машин почти остановились, отметил директор департамента андеррайтинга моторного страхования ПАО "СК "Росгосстрах"" Дмитрий Усанов. По его словам, в компании с апреля по июнь 2023-го заключили в 2,5 раза больше но</w:t>
      </w:r>
      <w:r>
        <w:t>вых договоров, чем за аналогичный период 2022-го.</w:t>
      </w:r>
    </w:p>
    <w:p w14:paraId="79F664E0" w14:textId="77777777" w:rsidR="00D476F6" w:rsidRDefault="0074740D">
      <w:pPr>
        <w:pStyle w:val="DocumentBody"/>
      </w:pPr>
      <w:r>
        <w:t>Общее повышение спроса зафиксировали и в других организациях: в "Зетта Страховании" показатель увеличился на 18%, в ВСК - на 7%, рассказали их представители. Рост пришёлся на усечённые продукты, а не програ</w:t>
      </w:r>
      <w:r>
        <w:t>ммы с классическим наполнением, отметили в "Зетта Страховании". Это связано с тем, что тарифы на полное каско существенно выросли из-за увеличения стоимости запчастей, пояснил директор группы рейтингов финансовых институтов АКРА Алексей Бредихин.</w:t>
      </w:r>
    </w:p>
    <w:p w14:paraId="7C88CD26" w14:textId="77777777" w:rsidR="00D476F6" w:rsidRDefault="0074740D">
      <w:pPr>
        <w:pStyle w:val="DocumentBody"/>
      </w:pPr>
      <w:r>
        <w:t>Однако, в</w:t>
      </w:r>
      <w:r>
        <w:t xml:space="preserve"> отличие от ОСАГО, где выплаты определяются законом, договоры каско у компаний различаются, подчеркнул директор по рейтингам страховых компаний агентства НКР Евгений Шарапов. Поэтому клиенту важно до оплаты уточнить подробности, особенно если программа пре</w:t>
      </w:r>
      <w:r>
        <w:t>длагает ограниченное покрытие.</w:t>
      </w:r>
    </w:p>
    <w:p w14:paraId="27331AAD" w14:textId="77777777" w:rsidR="00D476F6" w:rsidRDefault="0074740D">
      <w:pPr>
        <w:pStyle w:val="DocumentBody"/>
      </w:pPr>
      <w:r>
        <w:t>Дальнейший спрос на полисы будет зависеть в основном от объёмов продаж новых машин, считает Алексей Бредихин. А этот сегмент показывает постепенное восстановление. Поэтому эксперт ожидает роста сборов более чем на 15% к концу</w:t>
      </w:r>
      <w:r>
        <w:t xml:space="preserve"> года.</w:t>
      </w:r>
    </w:p>
    <w:p w14:paraId="6E9319AA" w14:textId="77777777" w:rsidR="00D476F6" w:rsidRDefault="0074740D">
      <w:pPr>
        <w:pStyle w:val="DocumentBody"/>
      </w:pPr>
      <w:r>
        <w:t>ПРОДАЖИ КАСКО ПОВЫСИЛИСЬ ВО ВСЕХ СЕГМЕНТАХ РЫНКА. ОСОБЕННО АКТУАЛЬНЫМ ПРОДУКТ СТАЛ ДЛЯ ВЛАДЕЛЬЦЕВ ПОДЕРЖАННЫХ АВТО: ПРИ ПОЛУЧЕНИИ КОМПЕНСАЦИИ ПО ОСАГО ТАКИМ КЛИЕНТАМ ЧАСТО ПРИХОДИТСЯ ДОБАВЛЯТЬ СВОИ ДЕНЬГИ ДЛЯ ПОКРЫТИЯ РЕМОНТА</w:t>
      </w:r>
    </w:p>
    <w:p w14:paraId="1C4C7F27" w14:textId="77777777" w:rsidR="00D476F6" w:rsidRDefault="0074740D">
      <w:pPr>
        <w:pStyle w:val="DocumentAuthor"/>
      </w:pPr>
      <w:r>
        <w:t>Мария Колобова</w:t>
      </w:r>
    </w:p>
    <w:bookmarkStart w:id="21" w:name="d_952cdb435533460ca3457ad3ff0103a6"/>
    <w:bookmarkEnd w:id="21"/>
    <w:p w14:paraId="3DB6C054" w14:textId="77777777" w:rsidR="00D476F6" w:rsidRDefault="0074740D">
      <w:pPr>
        <w:pStyle w:val="4"/>
        <w:rPr>
          <w:sz w:val="16"/>
        </w:rPr>
      </w:pPr>
      <w:r>
        <w:rPr>
          <w:rStyle w:val="a9"/>
          <w:sz w:val="16"/>
        </w:rPr>
        <w:fldChar w:fldCharType="begin"/>
      </w:r>
      <w:r>
        <w:rPr>
          <w:rStyle w:val="a9"/>
          <w:sz w:val="16"/>
        </w:rPr>
        <w:instrText>HYPERLIN</w:instrText>
      </w:r>
      <w:r>
        <w:rPr>
          <w:rStyle w:val="a9"/>
          <w:sz w:val="16"/>
        </w:rPr>
        <w:instrText>K "https://iz.ru/1576456/mariia-kolobova/okhota-na-polis-rost-tcen-na-avto-stimuliruet-rossiian-oformliat-kasko"</w:instrText>
      </w:r>
      <w:r>
        <w:rPr>
          <w:rStyle w:val="a9"/>
          <w:sz w:val="16"/>
        </w:rPr>
      </w:r>
      <w:r>
        <w:rPr>
          <w:rStyle w:val="a9"/>
          <w:sz w:val="16"/>
        </w:rPr>
        <w:fldChar w:fldCharType="separate"/>
      </w:r>
      <w:r>
        <w:rPr>
          <w:rStyle w:val="a9"/>
          <w:sz w:val="16"/>
        </w:rPr>
        <w:t>https://iz.ru/1576456/mariia-kolobova/okhota-na-polis-rost-tcen-na-avto-stimuliruet-rossiian-oformliat-kasko</w:t>
      </w:r>
      <w:r>
        <w:rPr>
          <w:rStyle w:val="a9"/>
          <w:sz w:val="16"/>
        </w:rPr>
        <w:fldChar w:fldCharType="end"/>
      </w:r>
    </w:p>
    <w:p w14:paraId="26FD2318" w14:textId="77777777" w:rsidR="00D476F6" w:rsidRDefault="00D476F6"/>
    <w:p w14:paraId="58381B9F" w14:textId="77777777" w:rsidR="00D476F6" w:rsidRDefault="0074740D">
      <w:pPr>
        <w:pStyle w:val="4"/>
      </w:pPr>
      <w:bookmarkStart w:id="22" w:name="d_90b7bbf7d661456fa4d31e02be2f1646"/>
      <w:bookmarkEnd w:id="22"/>
      <w:r>
        <w:rPr>
          <w:rStyle w:val="DocumentDate0"/>
        </w:rPr>
        <w:t>20.09.2023</w:t>
      </w:r>
      <w:r>
        <w:br/>
      </w:r>
      <w:r>
        <w:rPr>
          <w:rStyle w:val="DocumentSource0"/>
        </w:rPr>
        <w:t>Inline.ru</w:t>
      </w:r>
      <w:r>
        <w:br/>
      </w:r>
      <w:r>
        <w:rPr>
          <w:rStyle w:val="DocumentName0"/>
        </w:rPr>
        <w:t>Россияне стали чаще оформлять КАСКО на фоне подорожания автомобилей</w:t>
      </w:r>
    </w:p>
    <w:p w14:paraId="7B887CAC" w14:textId="77777777" w:rsidR="00D476F6" w:rsidRDefault="0074740D">
      <w:pPr>
        <w:pStyle w:val="DocumentBody"/>
      </w:pPr>
      <w:r>
        <w:t>Во втором квартале 2023 года россияне стали чаще оформлять полисы КАСКО на фоне подорожания автомобилей и их ремонта. С апреля по июнь объем выданных страховок вы</w:t>
      </w:r>
      <w:r>
        <w:t>рос на 58 процентов в годовом выражении, до 2 миллионов договоров, со ссылкой на данные Банка России сообщает газета «Известия».</w:t>
      </w:r>
    </w:p>
    <w:p w14:paraId="3E23D17D" w14:textId="77777777" w:rsidR="00D476F6" w:rsidRDefault="0074740D">
      <w:pPr>
        <w:pStyle w:val="DocumentBody"/>
      </w:pPr>
      <w:r>
        <w:t>В регуляторе объяснили увеличение спроса на добровольное страхование ограниченным предложением авто, подорожанием машин и их ре</w:t>
      </w:r>
      <w:r>
        <w:t>монта, а также опасениями получить недостаточное возмещение в случае аварии по полисам ОСАГО. Кроме того, на популярность КАСКО повлиял рост продаж новых машин.</w:t>
      </w:r>
    </w:p>
    <w:p w14:paraId="7F287DC0" w14:textId="77777777" w:rsidR="00D476F6" w:rsidRDefault="0074740D">
      <w:pPr>
        <w:pStyle w:val="DocumentBody"/>
      </w:pPr>
      <w:r>
        <w:t xml:space="preserve">По словам председателя Совета </w:t>
      </w:r>
      <w:r>
        <w:rPr>
          <w:b/>
        </w:rPr>
        <w:t>Ассоциации профессиональных страховых брокеров</w:t>
      </w:r>
      <w:r>
        <w:t xml:space="preserve"> Катерины Якуниной,</w:t>
      </w:r>
      <w:r>
        <w:t xml:space="preserve"> водители пытаются получить защиту от ключевых рисков и при этом сэкономить. Поэтому в России вырос спрос на мини-КАСКО, которое стоит дешевле, но покрывает лишь часть затрат на ремонт транспортного средства.</w:t>
      </w:r>
    </w:p>
    <w:p w14:paraId="4F6D2AAE" w14:textId="77777777" w:rsidR="00D476F6" w:rsidRDefault="0074740D">
      <w:pPr>
        <w:pStyle w:val="DocumentBody"/>
      </w:pPr>
      <w:r>
        <w:t>Автомобиль стал восприниматься как более ценное</w:t>
      </w:r>
      <w:r>
        <w:t xml:space="preserve"> имущество, и вместе с увеличением спроса на страховки отношение к авто сменилось на более бережное. Так, число ДТП снизилось на 10–26 процентов в зависимости от региона, добавил вице-президент по автострахованию компании «Ренессанс Страхование» Сергей Дем</w:t>
      </w:r>
      <w:r>
        <w:t>идов. Выросший интерес к КАСКО связан с нехваткой и подорожанием запчастей и увеличением сроков ремонта, пояснила руководитель направления по развитию автострахования компании «Абсолют Страхование» Ольга Асташкина.</w:t>
      </w:r>
    </w:p>
    <w:p w14:paraId="2A0B3FD6" w14:textId="77777777" w:rsidR="00D476F6" w:rsidRDefault="0074740D">
      <w:pPr>
        <w:pStyle w:val="DocumentBody"/>
      </w:pPr>
      <w:r>
        <w:t xml:space="preserve">Комиссия правительства России по </w:t>
      </w:r>
      <w:r>
        <w:t>законопроектной деятельности не поддержала инициативу о снижении стоимости ОСАГО для автомобилей. Ранее в Совфеде предлагали сделать полисы обязательного страхования дешевле для российских машин в зависимости от уровня их локализации производства на террит</w:t>
      </w:r>
      <w:r>
        <w:t>ории страны. В кабмине объяснили это решение отсутствием законодательного определения понятий «пониженная базовая ставка» и «локализация производства транспортного средства», а также порядка их применения. (Lenta.ru)</w:t>
      </w:r>
    </w:p>
    <w:p w14:paraId="0C9CBA6E" w14:textId="77777777" w:rsidR="00D476F6" w:rsidRDefault="0074740D">
      <w:hyperlink r:id="rId19" w:history="1">
        <w:r>
          <w:rPr>
            <w:rStyle w:val="DocumentOriginalLink0"/>
          </w:rPr>
          <w:t>http://www.inline.ru/market.asp?NewsID=717724</w:t>
        </w:r>
      </w:hyperlink>
    </w:p>
    <w:p w14:paraId="73A8BE96" w14:textId="77777777" w:rsidR="00D476F6" w:rsidRDefault="0074740D">
      <w:pPr>
        <w:pStyle w:val="4"/>
      </w:pPr>
      <w:bookmarkStart w:id="23" w:name="d_c5a98882d006461093248dc17891fc46"/>
      <w:bookmarkEnd w:id="23"/>
      <w:r>
        <w:rPr>
          <w:rStyle w:val="DocumentDate0"/>
        </w:rPr>
        <w:lastRenderedPageBreak/>
        <w:t>20.09.2023</w:t>
      </w:r>
      <w:r>
        <w:br/>
      </w:r>
      <w:r>
        <w:rPr>
          <w:rStyle w:val="DocumentSource0"/>
        </w:rPr>
        <w:t>Обзор.press (obzor.press)</w:t>
      </w:r>
      <w:r>
        <w:br/>
      </w:r>
      <w:r>
        <w:rPr>
          <w:rStyle w:val="DocumentName0"/>
        </w:rPr>
        <w:t>Охота на полис: рост цен на авто стимулирует россиян оформлять каско</w:t>
      </w:r>
    </w:p>
    <w:p w14:paraId="2BA47C46" w14:textId="77777777" w:rsidR="00D476F6" w:rsidRDefault="0074740D">
      <w:pPr>
        <w:pStyle w:val="DocumentBody"/>
      </w:pPr>
      <w:r>
        <w:t>Спрос на этот страховой продукт вырос в 1,5 раза</w:t>
      </w:r>
      <w:r>
        <w:t>, но потребители всё чаще переходят на усеченные программы.</w:t>
      </w:r>
    </w:p>
    <w:p w14:paraId="604065F7" w14:textId="77777777" w:rsidR="00D476F6" w:rsidRDefault="0074740D">
      <w:pPr>
        <w:pStyle w:val="DocumentBody"/>
      </w:pPr>
      <w:r>
        <w:t>Ценность авто для россиян значительно выросла на фоне ограниченного предложения, подорожания машин и их ремонта. Из-за этого подскочил спрос на каско, заявили «Известиям» в ЦБ. По данным регулятор</w:t>
      </w:r>
      <w:r>
        <w:t>а, во II квартале 2023 года граждане оформили в полтора раза больше таких полисов - 2 млн. Тенденцию подтвердили участники рынка. Она также связана с опасениями граждан, что они получат недостаточное возмещение по ОСАГО, сказали в Банке России. Помимо новы</w:t>
      </w:r>
      <w:r>
        <w:t>х машин, продукт также стали активнее оформлять на подержанные, добавили эксперты. Для снижения стоимости полиса клиенты подключают усеченные программы. Однако перед оформлением следует детально изучить их покрытие.</w:t>
      </w:r>
    </w:p>
    <w:p w14:paraId="21949B16" w14:textId="77777777" w:rsidR="00D476F6" w:rsidRDefault="0074740D">
      <w:pPr>
        <w:pStyle w:val="DocumentBody"/>
      </w:pPr>
      <w:r>
        <w:t>Защитный инстинкт</w:t>
      </w:r>
    </w:p>
    <w:p w14:paraId="5D0E531D" w14:textId="77777777" w:rsidR="00D476F6" w:rsidRDefault="0074740D">
      <w:pPr>
        <w:pStyle w:val="DocumentBody"/>
      </w:pPr>
      <w:r>
        <w:t xml:space="preserve">Спрос россиян на </w:t>
      </w:r>
      <w:r>
        <w:t>добровольное страхование авто резко вырос. С апреля по июнь 2023-го они оформили более 2 млн договоров каско, что оказалось на 58% больше, чем за тот же период прошлого года, рассказали «Известиям» в пресс-службе Центробанка. При этом во II квартале 2022-г</w:t>
      </w:r>
      <w:r>
        <w:t>о отмечалось даже снижение продаж, тогда показатель упал на 8% год к году.</w:t>
      </w:r>
    </w:p>
    <w:p w14:paraId="09975B40" w14:textId="77777777" w:rsidR="00D476F6" w:rsidRDefault="0074740D">
      <w:pPr>
        <w:pStyle w:val="DocumentBody"/>
      </w:pPr>
      <w:r>
        <w:t xml:space="preserve">Объем сборов по каско за апрель-июнь 2023-го тоже увеличился, но менее значительно (на 21,6%, до 64,2 млрд рублей), отметили в Банке России. То есть было продано больше полисов, но </w:t>
      </w:r>
      <w:r>
        <w:t>в среднем по более низкой цене.</w:t>
      </w:r>
    </w:p>
    <w:p w14:paraId="0E946651" w14:textId="77777777" w:rsidR="00D476F6" w:rsidRDefault="0074740D">
      <w:pPr>
        <w:pStyle w:val="DocumentBody"/>
      </w:pPr>
      <w:r>
        <w:t>В регуляторе пояснили: резкий рост спроса объясняется ограниченным предложением авто, подорожанием машин и их ремонта. За счет этого увеличилась ценность машин для их владельцев. В таких условиях граждане могут опасаться нед</w:t>
      </w:r>
      <w:r>
        <w:t>остаточности возмещения по ОСАГО в случае ДТП и покупают дополнительную страховку для защиты, отмечается в материалах ЦБ.</w:t>
      </w:r>
    </w:p>
    <w:p w14:paraId="6E25F083" w14:textId="77777777" w:rsidR="00D476F6" w:rsidRDefault="0074740D">
      <w:pPr>
        <w:pStyle w:val="DocumentBody"/>
      </w:pPr>
      <w:r>
        <w:t>Тенденция связана и с увеличением продаж новых машин, в том числе в кредит (в этом случае оформление каско обязательно), считают в рег</w:t>
      </w:r>
      <w:r>
        <w:t>уляторе.</w:t>
      </w:r>
    </w:p>
    <w:p w14:paraId="4088CF8B" w14:textId="77777777" w:rsidR="00D476F6" w:rsidRDefault="0074740D">
      <w:pPr>
        <w:pStyle w:val="DocumentBody"/>
      </w:pPr>
      <w:r>
        <w:t xml:space="preserve">По сравнению с началом 2022-го общее подорожание запчастей составило порядка 30%. За счет этого выросла и стоимость каско, отметила председатель Совета </w:t>
      </w:r>
      <w:r>
        <w:rPr>
          <w:b/>
        </w:rPr>
        <w:t>Ассоциации профессиональных страховых брокеров</w:t>
      </w:r>
      <w:r>
        <w:t xml:space="preserve"> (АПСБ) Катерина Якунина. По ее словам, автовладе</w:t>
      </w:r>
      <w:r>
        <w:t>льцы старались сэкономить на полисе, но получить защиту от ключевых рисков, поэтому чаще приобретали мини-каско. Такие программы обычно предусматривают значительную франшизу (то есть часть затрат на ремонт клиент оплатит сам) и покрывают риски угона и тота</w:t>
      </w:r>
      <w:r>
        <w:t>льного ущерба. При этом они стоят существенно дешевле.</w:t>
      </w:r>
    </w:p>
    <w:p w14:paraId="5B8EEE5F" w14:textId="77777777" w:rsidR="00D476F6" w:rsidRDefault="0074740D">
      <w:pPr>
        <w:pStyle w:val="DocumentBody"/>
      </w:pPr>
      <w:r>
        <w:t>Во Всероссийском союзе страховщиков (ВСС) подтвердили спрос на программы с ограниченным покрытием, например с защитой от аварий по вине третьих лиц.</w:t>
      </w:r>
    </w:p>
    <w:p w14:paraId="155B9B6A" w14:textId="77777777" w:rsidR="00D476F6" w:rsidRDefault="0074740D">
      <w:pPr>
        <w:pStyle w:val="DocumentBody"/>
      </w:pPr>
      <w:r>
        <w:t>Ценная акция</w:t>
      </w:r>
    </w:p>
    <w:p w14:paraId="7665F05F" w14:textId="77777777" w:rsidR="00D476F6" w:rsidRDefault="0074740D">
      <w:pPr>
        <w:pStyle w:val="DocumentBody"/>
      </w:pPr>
      <w:r>
        <w:t>Участники рынка подтвердили рост спроса</w:t>
      </w:r>
      <w:r>
        <w:t xml:space="preserve"> на каско в этом году. Во II квартале 2023-го в «Совкомбанк Страховании» клиенты оформили примерно на 35% больше таких полисов, чем за аналогичный период прошлого года, сообщили в пресс-службе компании. Там пояснили: в 2023-м году значительно увеличились п</w:t>
      </w:r>
      <w:r>
        <w:t>родажи авто, сейчас рынок насыщен китайскими брендами. В сегменте новых машин именно на такие марки чаще всего покупается дополнительная защита, на втором же месте - российские машины.</w:t>
      </w:r>
    </w:p>
    <w:p w14:paraId="3FC35590" w14:textId="77777777" w:rsidR="00D476F6" w:rsidRDefault="0074740D">
      <w:pPr>
        <w:pStyle w:val="DocumentBody"/>
      </w:pPr>
      <w:r>
        <w:t>Автомобиль также начал восприниматься как более ценное имущество - отсю</w:t>
      </w:r>
      <w:r>
        <w:t>да и рост спроса на покрытие, считает вице-президент по автострахованию компании «Ренессанс Страхование» Сергей Демидов. По его словам, продажи мини-каско в компании почти удвоились. По портфелю договоров также видно, что отношение к авто стало более береж</w:t>
      </w:r>
      <w:r>
        <w:t>ным. В зависимости от региона число ДТП снизилось на 10 26%. Сильнее всего - в Москве и Санкт-Петербурге. Другой интересный тренд - полис стали покупать, чтобы защититься от вероятного повышения цен на ремонт, подчеркнул спикер.</w:t>
      </w:r>
    </w:p>
    <w:p w14:paraId="43B64244" w14:textId="77777777" w:rsidR="00D476F6" w:rsidRDefault="0074740D">
      <w:pPr>
        <w:pStyle w:val="DocumentBody"/>
      </w:pPr>
      <w:r>
        <w:t xml:space="preserve">Увеличение спроса в первую </w:t>
      </w:r>
      <w:r>
        <w:t>очередь связано с дефицитом запчастей, их значительным подорожанием и удлинением сроков ремонта, согласна руководитель направления по развитию автострахования компании «Абсолют Страхование» Ольга Асташкина. По ее словам, с начала года стоимость деталей в с</w:t>
      </w:r>
      <w:r>
        <w:t>реднем выросла на 13%. А, например, на Mercedes-Benz - вдвое.</w:t>
      </w:r>
    </w:p>
    <w:p w14:paraId="4218F316" w14:textId="77777777" w:rsidR="00D476F6" w:rsidRDefault="0074740D">
      <w:pPr>
        <w:pStyle w:val="DocumentBody"/>
      </w:pPr>
      <w:r>
        <w:t>Продажи каско повысились во всех сегментах рынка. Однако особенно актуальным продукт стал для владельцев подержанных авто, отметила Ольга Асташкина. Она объяснила: при получении компенсации по О</w:t>
      </w:r>
      <w:r>
        <w:t>САГО таким клиентам часто приходится добавлять свои деньги для покрытия ремонта (за счет износа возмещение может быть снижено до 50%).</w:t>
      </w:r>
    </w:p>
    <w:p w14:paraId="5232584D" w14:textId="77777777" w:rsidR="00D476F6" w:rsidRDefault="0074740D">
      <w:pPr>
        <w:pStyle w:val="DocumentBody"/>
      </w:pPr>
      <w:r>
        <w:t>Покупая новый автомобиль, особенно после повышения цен, россияне также старались финансово себя защитить на случай аварии</w:t>
      </w:r>
      <w:r>
        <w:t>, добавил руководитель департамента андеррайтинга СК «МАКС» Алексей Фомичев.</w:t>
      </w:r>
    </w:p>
    <w:p w14:paraId="70725C7C" w14:textId="77777777" w:rsidR="00D476F6" w:rsidRDefault="0074740D">
      <w:pPr>
        <w:pStyle w:val="DocumentBody"/>
      </w:pPr>
      <w:r>
        <w:t>Рост связан и с низкой базой прошлого года, когда продажи новых авто почти остановились, отметил директор департамента андеррайтинга моторного страхования ПАО «СК "Росгосстрах" Дм</w:t>
      </w:r>
      <w:r>
        <w:t>итрий Усанов. По его словам, в компании с апреля по июнь 2023-го заключили в 2,5 раза больше новых договоров, чем за аналогичный период 2022-го.</w:t>
      </w:r>
    </w:p>
    <w:p w14:paraId="6E52EB11" w14:textId="77777777" w:rsidR="00D476F6" w:rsidRDefault="0074740D">
      <w:pPr>
        <w:pStyle w:val="DocumentBody"/>
      </w:pPr>
      <w:r>
        <w:lastRenderedPageBreak/>
        <w:t>Общее повышение спроса зафиксировали и в других организациях: в «Зетта Страховании» показатель увеличился на 18</w:t>
      </w:r>
      <w:r>
        <w:t>%, в ВСК - на 7%, рассказали их представители. Рост пришелся на усеченные продукты, а не программы с классическим наполнением, отметили в «Зетта Страховании». Это связано с тем, что тарифы на полное каско существенно выросли из-за увеличения стоимости запч</w:t>
      </w:r>
      <w:r>
        <w:t>астей, пояснил директор группы рейтингов финансовых институтов АКРА Алексей Бредихин.</w:t>
      </w:r>
    </w:p>
    <w:p w14:paraId="7E10EC46" w14:textId="77777777" w:rsidR="00D476F6" w:rsidRDefault="0074740D">
      <w:pPr>
        <w:pStyle w:val="DocumentBody"/>
      </w:pPr>
      <w:r>
        <w:t>Однако, в отличие от ОСАГО, где выплаты определяются законом, договоры каско у компаний отличаются, подчеркнул директор по рейтингам страховых компаний агентства НКР Евге</w:t>
      </w:r>
      <w:r>
        <w:t>ний Шарапов. Поэтому клиенту важно до оплаты уточнить подробности, особенно если программа предлагает ограниченное покрытие.</w:t>
      </w:r>
    </w:p>
    <w:p w14:paraId="6A45386E" w14:textId="77777777" w:rsidR="00D476F6" w:rsidRDefault="0074740D">
      <w:pPr>
        <w:pStyle w:val="DocumentBody"/>
      </w:pPr>
      <w:r>
        <w:t>Дальнейший спрос на полисы будет зависеть в основном от объемов продаж новых авто, считает Алексей Бредихин. А этот сегмент показыв</w:t>
      </w:r>
      <w:r>
        <w:t>ает постепенное восстановление. Поэтому эксперт ожидает роста сборов более чем на 15% к концу года.</w:t>
      </w:r>
    </w:p>
    <w:p w14:paraId="7C92CFAA" w14:textId="77777777" w:rsidR="00D476F6" w:rsidRDefault="0074740D">
      <w:hyperlink r:id="rId20" w:history="1">
        <w:r>
          <w:rPr>
            <w:rStyle w:val="DocumentOriginalLink0"/>
          </w:rPr>
          <w:t>https://obzor.press/biznes/20230921124781</w:t>
        </w:r>
      </w:hyperlink>
    </w:p>
    <w:p w14:paraId="2735A8B1" w14:textId="77777777" w:rsidR="00D476F6" w:rsidRDefault="0074740D">
      <w:pPr>
        <w:pStyle w:val="4"/>
      </w:pPr>
      <w:bookmarkStart w:id="24" w:name="d_ba46fc6dd71c491580e9230fc9ad25ce"/>
      <w:bookmarkEnd w:id="24"/>
      <w:r>
        <w:rPr>
          <w:rStyle w:val="DocumentDate0"/>
        </w:rPr>
        <w:t>20.09.2023</w:t>
      </w:r>
      <w:r>
        <w:br/>
      </w:r>
      <w:r>
        <w:rPr>
          <w:rStyle w:val="DocumentSource0"/>
        </w:rPr>
        <w:t>32cars.ru</w:t>
      </w:r>
      <w:r>
        <w:br/>
      </w:r>
      <w:r>
        <w:rPr>
          <w:rStyle w:val="DocumentName0"/>
        </w:rPr>
        <w:t>Ц</w:t>
      </w:r>
      <w:r>
        <w:rPr>
          <w:rStyle w:val="DocumentName0"/>
        </w:rPr>
        <w:t>Б РФ заявил о росте спроса на полисы КАСКО за год на 58%</w:t>
      </w:r>
    </w:p>
    <w:p w14:paraId="5095528F" w14:textId="77777777" w:rsidR="00D476F6" w:rsidRDefault="0074740D">
      <w:pPr>
        <w:pStyle w:val="DocumentBody"/>
      </w:pPr>
      <w:r>
        <w:t>Согласно информации, опубликованной в газете «Известия» со ссылкой на Центральный банк России, в период с апреля по июнь 2023 года россияне проявили увеличенный интерес к страхованию автомобилей по К</w:t>
      </w:r>
      <w:r>
        <w:t>АСКО. Объем выданных полисов за этот квартал увеличился на 58% в сравнении с прошлым годом и достиг 2 миллионов.</w:t>
      </w:r>
    </w:p>
    <w:p w14:paraId="0B8D2400" w14:textId="77777777" w:rsidR="00D476F6" w:rsidRDefault="0074740D">
      <w:pPr>
        <w:pStyle w:val="DocumentBody"/>
      </w:pPr>
      <w:r>
        <w:t>Согласно данным регулятора, в апреле-июне 2022 года отмечалось даже снижение продаж страховок КАСКО на 8% по сравнению с аналогичным периодом 2</w:t>
      </w:r>
      <w:r>
        <w:t>021 года.</w:t>
      </w:r>
    </w:p>
    <w:p w14:paraId="40AAC4A1" w14:textId="77777777" w:rsidR="00D476F6" w:rsidRDefault="0074740D">
      <w:pPr>
        <w:pStyle w:val="DocumentBody"/>
      </w:pPr>
      <w:r>
        <w:t>Центральный банк объяснил увеличение спроса на добровольное страхование автомобилей в текущем году несколькими факторами, такими как ограниченное предложение автомобилей, рост стоимости автомобилей и их ремонта. Кроме того, россияне беспокоятся о</w:t>
      </w:r>
      <w:r>
        <w:t xml:space="preserve"> возможности недостаточной компенсации в случае аварии по обязательному страхованию гражданской ответственности (ОСАГО). Наконец, увеличение продаж новых автомобилей также оказало влияние на популярность страхования КАСКО.</w:t>
      </w:r>
    </w:p>
    <w:p w14:paraId="724629E7" w14:textId="77777777" w:rsidR="00D476F6" w:rsidRDefault="0074740D">
      <w:pPr>
        <w:pStyle w:val="DocumentBody"/>
      </w:pPr>
      <w:r>
        <w:t xml:space="preserve">Председатель Совета </w:t>
      </w:r>
      <w:r>
        <w:rPr>
          <w:b/>
        </w:rPr>
        <w:t>Ассоциации пр</w:t>
      </w:r>
      <w:r>
        <w:rPr>
          <w:b/>
        </w:rPr>
        <w:t>офессиональных страховых брокеров</w:t>
      </w:r>
      <w:r>
        <w:t>, Катерина Якунина, отметила, что водители стремятся обеспечить защиту от основных рисков и при этом сэкономить. Именно поэтому в России возросла популярность мини-КАСКО, который обходится дешевле, но предоставляет покрытие</w:t>
      </w:r>
      <w:r>
        <w:t xml:space="preserve"> только для части расходов на ремонт автомобиля. Параллельно с увеличением спроса на страховки, россияне также стали более бережными в отношении своих автомобилей, что отражается в снижении числа дорожно-транспортных происшествий.</w:t>
      </w:r>
    </w:p>
    <w:p w14:paraId="08C285D2" w14:textId="77777777" w:rsidR="00D476F6" w:rsidRDefault="0074740D">
      <w:pPr>
        <w:pStyle w:val="DocumentAuthor"/>
      </w:pPr>
      <w:r>
        <w:t>Никита Новиков</w:t>
      </w:r>
    </w:p>
    <w:p w14:paraId="2994895B" w14:textId="77777777" w:rsidR="00D476F6" w:rsidRDefault="0074740D">
      <w:hyperlink r:id="rId21" w:history="1">
        <w:r>
          <w:rPr>
            <w:rStyle w:val="DocumentOriginalLink0"/>
          </w:rPr>
          <w:t>https://www.32cars.ru/world-news/date-20-09-2023/cb-rf-zayavil-o-roste-sprosa-na-polisy-kasko-za-god-na-58-</w:t>
        </w:r>
      </w:hyperlink>
    </w:p>
    <w:p w14:paraId="42662726" w14:textId="77777777" w:rsidR="00D476F6" w:rsidRDefault="0074740D">
      <w:pPr>
        <w:pStyle w:val="4"/>
      </w:pPr>
      <w:bookmarkStart w:id="25" w:name="d_eae00be349a5433293b1290d4ca86f35"/>
      <w:bookmarkEnd w:id="25"/>
      <w:r>
        <w:rPr>
          <w:rStyle w:val="DocumentDate0"/>
        </w:rPr>
        <w:t>20.09.2023</w:t>
      </w:r>
      <w:r>
        <w:br/>
      </w:r>
      <w:r>
        <w:rPr>
          <w:rStyle w:val="DocumentSource0"/>
        </w:rPr>
        <w:t>Auto.rambler.ru</w:t>
      </w:r>
      <w:r>
        <w:br/>
      </w:r>
      <w:r>
        <w:rPr>
          <w:rStyle w:val="DocumentName0"/>
        </w:rPr>
        <w:t>Россияне стали чаще оформлять КАСКО из-за подорожания авто</w:t>
      </w:r>
    </w:p>
    <w:p w14:paraId="63F8B465" w14:textId="77777777" w:rsidR="00D476F6" w:rsidRDefault="0074740D">
      <w:pPr>
        <w:pStyle w:val="DocumentBody"/>
      </w:pPr>
      <w:r>
        <w:t xml:space="preserve">В апреле-июне 2023 года россияне стали чаще оформлять полисы КАСКО - объем выданных страховок за квартал увеличился на 58% в годовом выражении и составил 2 млн </w:t>
      </w:r>
      <w:r>
        <w:t>договоров. Об этом пишет газета «Известия» со ссылкой на пресс-службу Центробанка РФ.</w:t>
      </w:r>
    </w:p>
    <w:p w14:paraId="572D6D7E" w14:textId="77777777" w:rsidR="00D476F6" w:rsidRDefault="0074740D">
      <w:pPr>
        <w:pStyle w:val="DocumentBody"/>
      </w:pPr>
      <w:r>
        <w:t>Фото: globallookpress.com</w:t>
      </w:r>
    </w:p>
    <w:p w14:paraId="04CE5CB5" w14:textId="77777777" w:rsidR="00D476F6" w:rsidRDefault="0074740D">
      <w:pPr>
        <w:pStyle w:val="DocumentBody"/>
      </w:pPr>
      <w:r>
        <w:t>По данным регулятора, в апреле-июне 2022 года отмечалось даже снижение продаж, они уменьшились на 8% к аналогичному периоду 2021 года.</w:t>
      </w:r>
    </w:p>
    <w:p w14:paraId="7BC74EBD" w14:textId="77777777" w:rsidR="00D476F6" w:rsidRDefault="0074740D">
      <w:pPr>
        <w:pStyle w:val="DocumentBody"/>
      </w:pPr>
      <w:r>
        <w:t>В ЦБ объя</w:t>
      </w:r>
      <w:r>
        <w:t>снили рост спроса на добровольное страхование в этом году ограниченным предложением машин и подорожанием авто и их ремонта. Кроме того, россияне опасаются получить недостаточное возмещение в случае аварии по полисам ОСАГО. Наконец, на популярность КАСКО по</w:t>
      </w:r>
      <w:r>
        <w:t>влияло увеличение продаж новых авто.</w:t>
      </w:r>
    </w:p>
    <w:p w14:paraId="28249156" w14:textId="77777777" w:rsidR="00D476F6" w:rsidRDefault="0074740D">
      <w:pPr>
        <w:pStyle w:val="DocumentBody"/>
      </w:pPr>
      <w:r>
        <w:t xml:space="preserve">Водители стараются получить защиту от ключевых рисков и при этом сэкономить, отметила председатель Совета </w:t>
      </w:r>
      <w:r>
        <w:rPr>
          <w:b/>
        </w:rPr>
        <w:t>Ассоциации профессиональных страховых брокеров</w:t>
      </w:r>
      <w:r>
        <w:t xml:space="preserve"> Катерина Якунина. Поэтому в России повысился спрос на мини-КАСКО, </w:t>
      </w:r>
      <w:r>
        <w:t>которое стоит дешевле, но покрывает только часть расходов на ремонт машины. Одновременно с повышением спроса на полисы россияне стали бережнее относиться к авто, и об этом говорит сокращение числа ДТП, отметили опрошенные газетой эксперты.</w:t>
      </w:r>
    </w:p>
    <w:p w14:paraId="1DE860A5" w14:textId="77777777" w:rsidR="00D476F6" w:rsidRDefault="0074740D">
      <w:pPr>
        <w:pStyle w:val="DocumentBody"/>
      </w:pPr>
      <w:r>
        <w:t>В августе в Росс</w:t>
      </w:r>
      <w:r>
        <w:t>ии выявили самое масштабное подорожание авто с мая прошлого года, сообщала «Газета.Ru». Сильнее всего выросли цены на автомобили «Москвич» (более чем на 10%), прибавка составила 228-392 тыс. рублей. Несколько марок также повысили цены на весь модельный ряд</w:t>
      </w:r>
      <w:r>
        <w:t xml:space="preserve">. Автомобили Chery подорожали на 60 тыс. рублей (от 1,2% до 2,9%). Компании BAIC и Kaiyi подняли цены в среднем на 4%, автомобили Omoda стали </w:t>
      </w:r>
      <w:r>
        <w:lastRenderedPageBreak/>
        <w:t>дороже на 1,6% - 2,3%, а FAW - на 1,6% - 7%. У компании Changan в первой половине августа подорожали 10 моделей из</w:t>
      </w:r>
      <w:r>
        <w:t xml:space="preserve"> 14, представленных на рынке РФ.</w:t>
      </w:r>
    </w:p>
    <w:p w14:paraId="76D04998" w14:textId="77777777" w:rsidR="00D476F6" w:rsidRDefault="0074740D">
      <w:hyperlink r:id="rId22" w:history="1">
        <w:r>
          <w:rPr>
            <w:rStyle w:val="DocumentOriginalLink0"/>
          </w:rPr>
          <w:t>https://auto.rambler.ru/news/51448546-rossiyane-stali-chasche-oformlyat-kasko-iz-za-podorozhaniya-avto/amp/</w:t>
        </w:r>
      </w:hyperlink>
    </w:p>
    <w:p w14:paraId="2FA43A24" w14:textId="77777777" w:rsidR="00D476F6" w:rsidRDefault="0074740D">
      <w:pPr>
        <w:pStyle w:val="4"/>
      </w:pPr>
      <w:bookmarkStart w:id="26" w:name="d_be49d0ea899c477391708a914ce99945"/>
      <w:bookmarkEnd w:id="26"/>
      <w:r>
        <w:rPr>
          <w:rStyle w:val="DocumentDate0"/>
        </w:rPr>
        <w:t>20.09.2023</w:t>
      </w:r>
      <w:r>
        <w:br/>
      </w:r>
      <w:r>
        <w:rPr>
          <w:rStyle w:val="DocumentSource0"/>
        </w:rPr>
        <w:t>Тарантас ньюс (tarantas.news)</w:t>
      </w:r>
      <w:r>
        <w:br/>
      </w:r>
      <w:r>
        <w:rPr>
          <w:rStyle w:val="DocumentName0"/>
        </w:rPr>
        <w:t>Почему россияне стали чаще оформлять полисы каско</w:t>
      </w:r>
    </w:p>
    <w:p w14:paraId="4A573C89" w14:textId="77777777" w:rsidR="00D476F6" w:rsidRDefault="0074740D">
      <w:pPr>
        <w:pStyle w:val="DocumentBody"/>
      </w:pPr>
      <w:r>
        <w:t>Фото: tarantas.news</w:t>
      </w:r>
    </w:p>
    <w:p w14:paraId="0FBA3C39" w14:textId="77777777" w:rsidR="00D476F6" w:rsidRDefault="0074740D">
      <w:pPr>
        <w:pStyle w:val="DocumentBody"/>
      </w:pPr>
      <w:r>
        <w:t>Подорожание автомашин стимулировало россиян чаще оформлять полисы каско</w:t>
      </w:r>
    </w:p>
    <w:p w14:paraId="76A5121F" w14:textId="77777777" w:rsidR="00D476F6" w:rsidRDefault="0074740D">
      <w:pPr>
        <w:pStyle w:val="DocumentBody"/>
      </w:pPr>
      <w:r>
        <w:t>Рост продаж полисов каско связан с ограниченным предложением машин на рын</w:t>
      </w:r>
      <w:r>
        <w:t>ке, подорожанием авто, а также их ремонта. Об этом пишет издание «Известия».</w:t>
      </w:r>
    </w:p>
    <w:p w14:paraId="35B5310A" w14:textId="77777777" w:rsidR="00D476F6" w:rsidRDefault="0074740D">
      <w:pPr>
        <w:pStyle w:val="DocumentBody"/>
      </w:pPr>
      <w:r>
        <w:t>Спрос россиян на страховые полисы каско резко вырос. Во втором квартале 2023 года граждане оформили более 2 млн договоров каско, что на 58% больше по сравнению с аналогичным перио</w:t>
      </w:r>
      <w:r>
        <w:t>дом 2022 года, сообщили "Известиям" в пресс-службе Центробанка РФ (ЦБ). При этом в апреле-июне ушедшего года отмечалось даже снижение продаж таких полисов, показатель снизился на 8% к тем же месяцам 2021 года.</w:t>
      </w:r>
    </w:p>
    <w:p w14:paraId="03271731" w14:textId="77777777" w:rsidR="00D476F6" w:rsidRDefault="0074740D">
      <w:pPr>
        <w:pStyle w:val="DocumentBody"/>
      </w:pPr>
      <w:r>
        <w:t>Рост продаж полисов каско связан с ограниченны</w:t>
      </w:r>
      <w:r>
        <w:t>м предложением машина на рынке, подорожанием авто и их ремонта. За счет этого выросла ценность транспортных средств для их владельцев, пояснили в Банке РФ. В данных условиях граждане также могли опасаться недостаточности возмещения по страховке ОСАГО в слу</w:t>
      </w:r>
      <w:r>
        <w:t>чае аварии и приобретать дополнительную страховку для защиты, сообщается в материалах ЦБ.</w:t>
      </w:r>
    </w:p>
    <w:p w14:paraId="0DB15C04" w14:textId="77777777" w:rsidR="00D476F6" w:rsidRDefault="0074740D">
      <w:pPr>
        <w:pStyle w:val="DocumentBody"/>
      </w:pPr>
      <w:r>
        <w:t>Тенденция вызвана и увеличением продаж новых автомобилей, в том числе в кредит (в этом случае оформление каско является обязательным), отмечают в регуляторе.</w:t>
      </w:r>
    </w:p>
    <w:p w14:paraId="6823B52F" w14:textId="77777777" w:rsidR="00D476F6" w:rsidRDefault="0074740D">
      <w:pPr>
        <w:pStyle w:val="DocumentBody"/>
      </w:pPr>
      <w:r>
        <w:t>Игроки д</w:t>
      </w:r>
      <w:r>
        <w:t xml:space="preserve">анного рынка подтвердили рост спроса на полисы каско в 2023 году. Автовладельцы также старались сэкономить на полисе, но приобрести защиту от ключевых рисков, поэтому чаще покупали мини-каско, сообщила председатель Совета </w:t>
      </w:r>
      <w:r>
        <w:rPr>
          <w:b/>
        </w:rPr>
        <w:t>Ассоциации профессиональных страхо</w:t>
      </w:r>
      <w:r>
        <w:rPr>
          <w:b/>
        </w:rPr>
        <w:t>вых брокеров</w:t>
      </w:r>
      <w:r>
        <w:t xml:space="preserve"> (АПСБ) Катерина Якунина. Данные программы обычно предполагают франшизу (то есть, часть затрат на ремонт машины клиент оплатит сам), а также покрывают риски угона и тотального ущерба. Стоят же они значительно дешевле.</w:t>
      </w:r>
    </w:p>
    <w:p w14:paraId="3CEAB19A" w14:textId="77777777" w:rsidR="00D476F6" w:rsidRDefault="0074740D">
      <w:pPr>
        <w:pStyle w:val="DocumentAuthor"/>
      </w:pPr>
      <w:r>
        <w:t>Павел Павлов</w:t>
      </w:r>
    </w:p>
    <w:p w14:paraId="12AC3F82" w14:textId="77777777" w:rsidR="00D476F6" w:rsidRDefault="0074740D">
      <w:hyperlink r:id="rId23" w:history="1">
        <w:r>
          <w:rPr>
            <w:rStyle w:val="DocumentOriginalLink0"/>
          </w:rPr>
          <w:t>https://tarantas.news/posts/id42007-7r9t66l4ehuzt283mdcl</w:t>
        </w:r>
      </w:hyperlink>
    </w:p>
    <w:p w14:paraId="750D1A8A" w14:textId="77777777" w:rsidR="00D476F6" w:rsidRDefault="0074740D">
      <w:pPr>
        <w:pStyle w:val="4"/>
      </w:pPr>
      <w:bookmarkStart w:id="27" w:name="d_510b239170614989871e173dc5905142"/>
      <w:bookmarkStart w:id="28" w:name="d_b0d95cbf129c4add8a2b66dd281cdf3b"/>
      <w:bookmarkStart w:id="29" w:name="d_108b88ca96c9476da5a6152e796755eb"/>
      <w:bookmarkEnd w:id="27"/>
      <w:bookmarkEnd w:id="28"/>
      <w:bookmarkEnd w:id="29"/>
      <w:r>
        <w:rPr>
          <w:rStyle w:val="DocumentDate0"/>
        </w:rPr>
        <w:t>12.09.2023 17:27</w:t>
      </w:r>
      <w:r>
        <w:br/>
      </w:r>
      <w:r>
        <w:rPr>
          <w:rStyle w:val="DocumentSource0"/>
        </w:rPr>
        <w:t>Омутнинское городское поселение (omutninsk-adm.ru)</w:t>
      </w:r>
      <w:r>
        <w:br/>
      </w:r>
      <w:r>
        <w:rPr>
          <w:rStyle w:val="DocumentName0"/>
        </w:rPr>
        <w:t>Оформление агентского договора в страх</w:t>
      </w:r>
      <w:r>
        <w:rPr>
          <w:rStyle w:val="DocumentName0"/>
        </w:rPr>
        <w:t>овой компании</w:t>
      </w:r>
    </w:p>
    <w:p w14:paraId="12C028CE" w14:textId="77777777" w:rsidR="00D476F6" w:rsidRDefault="0074740D">
      <w:pPr>
        <w:pStyle w:val="DocumentBody"/>
      </w:pPr>
      <w:r>
        <w:t>Покупка полиса ОСАГО обязательна для любого водителя, а это означает, что спрос на страховки просто не может упасть. Поэтому и профессия агента в сфере автострахования всегда будет востребована.</w:t>
      </w:r>
    </w:p>
    <w:p w14:paraId="70EA264C" w14:textId="77777777" w:rsidR="00D476F6" w:rsidRDefault="0074740D">
      <w:pPr>
        <w:pStyle w:val="DocumentBody"/>
      </w:pPr>
      <w:r>
        <w:t>Вы заинтересовались профессией агента страховой</w:t>
      </w:r>
      <w:r>
        <w:t xml:space="preserve"> компании? Давайте для начала разберемся, как стать страховым агентом по ОСАГО - представителем нескольких компаний, который работает на себя и помогает автовладельцам подобрать и приобрести полис на максимально выгодных условиях.</w:t>
      </w:r>
    </w:p>
    <w:p w14:paraId="61CC2C0A" w14:textId="77777777" w:rsidR="00D476F6" w:rsidRDefault="0074740D">
      <w:pPr>
        <w:pStyle w:val="DocumentBody"/>
      </w:pPr>
      <w:r>
        <w:t>Мы расскажем об обязаннос</w:t>
      </w:r>
      <w:r>
        <w:t>тях агентов, о необходимых им качествах и навыках, а также пошагово разберем, что делать для успешного старта в этой профессии.</w:t>
      </w:r>
    </w:p>
    <w:p w14:paraId="70C27457" w14:textId="77777777" w:rsidR="00D476F6" w:rsidRDefault="0074740D">
      <w:pPr>
        <w:pStyle w:val="DocumentBody"/>
      </w:pPr>
      <w:r>
        <w:t>Во второй части статьи мы расскажем о нашем сервисе, который поможет как начинающему, так и опытному работнику построить эффекти</w:t>
      </w:r>
      <w:r>
        <w:t>вное сотрудничество с множеством страховых компаний online.</w:t>
      </w:r>
    </w:p>
    <w:p w14:paraId="6EF61F58" w14:textId="77777777" w:rsidR="00D476F6" w:rsidRDefault="0074740D">
      <w:pPr>
        <w:pStyle w:val="DocumentBody"/>
      </w:pPr>
      <w:r>
        <w:t>Чаще всего эти два названия используют как синонимы. Но иногда под словом «агент» подразумевают специалиста, который работает только с одной компанией. «Брокер», в свою очередь, может предложить а</w:t>
      </w:r>
      <w:r>
        <w:t>втовладельцу больший ассортимент, поскольку он сотрудничает сразу с несколькими страховыми (как своеобразный дистрибьютер).</w:t>
      </w:r>
    </w:p>
    <w:p w14:paraId="731D68FA" w14:textId="77777777" w:rsidR="00D476F6" w:rsidRDefault="0074740D">
      <w:pPr>
        <w:pStyle w:val="DocumentBody"/>
      </w:pPr>
      <w:r>
        <w:t xml:space="preserve">Представитель конкретной компании мало чем отличается от наемного сотрудника, даже если работает не в офисе, а в интернете. Поэтому </w:t>
      </w:r>
      <w:r>
        <w:t>мы почти не будем касаться работы страхового агента одной компании, а расскажем именно о том, как стать агентом автострахования Е-ОСАГО.</w:t>
      </w:r>
    </w:p>
    <w:p w14:paraId="4A514252" w14:textId="77777777" w:rsidR="00D476F6" w:rsidRDefault="0074740D">
      <w:pPr>
        <w:pStyle w:val="DocumentBody"/>
      </w:pPr>
      <w:r>
        <w:t>И еще один нюанс. Иногда специалистов, у которых заключен договор с несколькими компаниями, называют Единый агент ОСАГО</w:t>
      </w:r>
      <w:r>
        <w:t>. Это неверно, поскольку это название используется для обозначения не человека, а системы, которая позволяет страховой компании продавать своему клиенту ОСАГО другой организации.</w:t>
      </w:r>
    </w:p>
    <w:p w14:paraId="2A6A153D" w14:textId="77777777" w:rsidR="00D476F6" w:rsidRDefault="0074740D">
      <w:pPr>
        <w:pStyle w:val="DocumentBody"/>
      </w:pPr>
      <w:r>
        <w:t>Особенности поступления на работу в компании:</w:t>
      </w:r>
    </w:p>
    <w:p w14:paraId="42BD89A5" w14:textId="77777777" w:rsidR="00D476F6" w:rsidRDefault="0074740D">
      <w:pPr>
        <w:pStyle w:val="DocumentBody"/>
      </w:pPr>
      <w:r>
        <w:t>Росгосстрах</w:t>
      </w:r>
    </w:p>
    <w:p w14:paraId="7C565987" w14:textId="77777777" w:rsidR="00D476F6" w:rsidRDefault="0074740D">
      <w:pPr>
        <w:pStyle w:val="DocumentBody"/>
      </w:pPr>
      <w:r>
        <w:t xml:space="preserve">- </w:t>
      </w:r>
      <w:r>
        <w:t>старейшая компания в России. Преимущество при приеме на работу у людей с богатым опытом в любой сфере деятельности и большим списком знакомых. Работать можно удаленно по всей стране.</w:t>
      </w:r>
    </w:p>
    <w:p w14:paraId="17B5810A" w14:textId="77777777" w:rsidR="00D476F6" w:rsidRDefault="0074740D">
      <w:pPr>
        <w:pStyle w:val="DocumentBody"/>
      </w:pPr>
      <w:r>
        <w:lastRenderedPageBreak/>
        <w:t>Ингосстрах</w:t>
      </w:r>
    </w:p>
    <w:p w14:paraId="29240CD0" w14:textId="77777777" w:rsidR="00D476F6" w:rsidRDefault="0074740D">
      <w:pPr>
        <w:pStyle w:val="DocumentBody"/>
      </w:pPr>
      <w:r>
        <w:t>- достаточно заполнить анкету на сайте и пройти собеседование.</w:t>
      </w:r>
      <w:r>
        <w:t xml:space="preserve"> Дальше вас ждет обучение от компании. Курс длится 3-5 дней. После этого для вас назначат куратора. План по продажам новичкам не ставят.</w:t>
      </w:r>
    </w:p>
    <w:p w14:paraId="670C5988" w14:textId="77777777" w:rsidR="00D476F6" w:rsidRDefault="0074740D">
      <w:pPr>
        <w:pStyle w:val="DocumentBody"/>
      </w:pPr>
      <w:r>
        <w:t>Тинькофф</w:t>
      </w:r>
    </w:p>
    <w:p w14:paraId="5FD3ABAB" w14:textId="77777777" w:rsidR="00D476F6" w:rsidRDefault="0074740D">
      <w:pPr>
        <w:pStyle w:val="DocumentBody"/>
      </w:pPr>
      <w:r>
        <w:t>- поступить на работу очень просто. Обучение длится несколько рабочих дней. Компания гарантирует своевременную</w:t>
      </w:r>
      <w:r>
        <w:t xml:space="preserve"> выплату комиссионных вознаграждений. Сайт удобен и интуитивно понятен.</w:t>
      </w:r>
    </w:p>
    <w:p w14:paraId="566DA339" w14:textId="77777777" w:rsidR="00D476F6" w:rsidRDefault="0074740D">
      <w:pPr>
        <w:pStyle w:val="DocumentBody"/>
      </w:pPr>
      <w:r>
        <w:t>РЕСО-гарантия</w:t>
      </w:r>
    </w:p>
    <w:p w14:paraId="471BB552" w14:textId="77777777" w:rsidR="00D476F6" w:rsidRDefault="0074740D">
      <w:pPr>
        <w:pStyle w:val="DocumentBody"/>
      </w:pPr>
      <w:r>
        <w:t>- после собеседования нужно пройти психологическое тестирование. Затем обучение 14 дней и чтобы начать работать вы обязаны застраховать жизнь за 1500 рублей. Стажировка 3</w:t>
      </w:r>
      <w:r>
        <w:t xml:space="preserve"> месяца с наставником.</w:t>
      </w:r>
    </w:p>
    <w:p w14:paraId="0D07EF0C" w14:textId="77777777" w:rsidR="00D476F6" w:rsidRDefault="0074740D">
      <w:pPr>
        <w:pStyle w:val="DocumentBody"/>
      </w:pPr>
      <w:r>
        <w:t xml:space="preserve">Страховой агент - это независимый консультант, посредник между страховой компанией и её клиентом. Он представляет интересы автовладельца, помогая ему в выборе компании по ОСАГО. А со стороны страховой ему положена комиссия за каждый </w:t>
      </w:r>
      <w:r>
        <w:t>заключенный договор.</w:t>
      </w:r>
    </w:p>
    <w:p w14:paraId="046A5430" w14:textId="77777777" w:rsidR="00D476F6" w:rsidRDefault="0074740D">
      <w:pPr>
        <w:pStyle w:val="DocumentBody"/>
      </w:pPr>
      <w:r>
        <w:t xml:space="preserve">Список обязанностей:  </w:t>
      </w:r>
    </w:p>
    <w:p w14:paraId="7E2C6B15" w14:textId="77777777" w:rsidR="00D476F6" w:rsidRDefault="0074740D">
      <w:pPr>
        <w:pStyle w:val="DocumentBody"/>
        <w:numPr>
          <w:ilvl w:val="0"/>
          <w:numId w:val="6"/>
        </w:numPr>
        <w:spacing w:after="0"/>
        <w:ind w:left="357" w:hanging="357"/>
      </w:pPr>
      <w:r>
        <w:t xml:space="preserve">Поиск клиентов (самостоятельно, через интернет на специализированных сервисах). </w:t>
      </w:r>
    </w:p>
    <w:p w14:paraId="091506EF" w14:textId="77777777" w:rsidR="00D476F6" w:rsidRDefault="0074740D">
      <w:pPr>
        <w:pStyle w:val="DocumentBody"/>
        <w:numPr>
          <w:ilvl w:val="0"/>
          <w:numId w:val="6"/>
        </w:numPr>
        <w:spacing w:after="0"/>
        <w:ind w:left="357" w:hanging="357"/>
      </w:pPr>
      <w:r>
        <w:t xml:space="preserve">Первичная консультация клиента - выяснение его потребностей и ожиданий. </w:t>
      </w:r>
    </w:p>
    <w:p w14:paraId="06B7AD82" w14:textId="77777777" w:rsidR="00D476F6" w:rsidRDefault="0074740D">
      <w:pPr>
        <w:pStyle w:val="DocumentBody"/>
        <w:numPr>
          <w:ilvl w:val="0"/>
          <w:numId w:val="6"/>
        </w:numPr>
        <w:spacing w:after="0"/>
        <w:ind w:left="357" w:hanging="357"/>
      </w:pPr>
      <w:r>
        <w:t>Подбор подходящего предложения от одной из страховых компа</w:t>
      </w:r>
      <w:r>
        <w:t xml:space="preserve">ний. Расчет стоимости полиса (для этого можно воспользоваться калькулятором на сайте страховой), разъяснение клиенту условий договора. </w:t>
      </w:r>
    </w:p>
    <w:p w14:paraId="4F880DEC" w14:textId="77777777" w:rsidR="00D476F6" w:rsidRDefault="0074740D">
      <w:pPr>
        <w:pStyle w:val="DocumentBody"/>
        <w:numPr>
          <w:ilvl w:val="0"/>
          <w:numId w:val="6"/>
        </w:numPr>
        <w:spacing w:after="0"/>
        <w:ind w:left="357" w:hanging="357"/>
      </w:pPr>
      <w:r>
        <w:t xml:space="preserve">Продажа (оформление) полиса. </w:t>
      </w:r>
    </w:p>
    <w:p w14:paraId="318AEB54" w14:textId="77777777" w:rsidR="00D476F6" w:rsidRDefault="0074740D">
      <w:pPr>
        <w:pStyle w:val="DocumentBody"/>
      </w:pPr>
      <w:r>
        <w:t>Если наступает страховой случай, некоторые агенты продолжают сопровождение клиента по полу</w:t>
      </w:r>
      <w:r>
        <w:t>чению выплат. Но для большинства такая работа находится вне зоны их ответственности: главной задачей является продажа полиса, а в дальнейшем автовладелец контактирует с компанией, чью страховку он приобрел.</w:t>
      </w:r>
    </w:p>
    <w:p w14:paraId="3972D221" w14:textId="77777777" w:rsidR="00D476F6" w:rsidRDefault="0074740D">
      <w:pPr>
        <w:pStyle w:val="DocumentBody"/>
      </w:pPr>
      <w:r>
        <w:t xml:space="preserve">Есть два основных преимущества этой </w:t>
      </w:r>
      <w:r>
        <w:t>профессии:</w:t>
      </w:r>
    </w:p>
    <w:p w14:paraId="04F402F3" w14:textId="77777777" w:rsidR="00D476F6" w:rsidRDefault="0074740D">
      <w:pPr>
        <w:pStyle w:val="DocumentBody"/>
      </w:pPr>
      <w:r>
        <w:t>Во-первых, это полная независимость. Вы можете сами составлять свой график и не привязываться к месту работы (к офису): очень многие агенты сегодня продают полисы ОСАГО онлайн, и в связи с этим могут спокойно работать из дома.</w:t>
      </w:r>
    </w:p>
    <w:p w14:paraId="2021D848" w14:textId="77777777" w:rsidR="00D476F6" w:rsidRDefault="0074740D">
      <w:pPr>
        <w:pStyle w:val="DocumentBody"/>
      </w:pPr>
      <w:r>
        <w:t>Второй плюс - отсу</w:t>
      </w:r>
      <w:r>
        <w:t>тствие «потолка» по уровню дохода. Процент от компании за оформленные клиентами полисы - это цена для агента, и по сути его доход ничем не ограничен. Комиссия в среднем по рынку за проданный полис составляет от 10 до 25% от его цены.</w:t>
      </w:r>
    </w:p>
    <w:p w14:paraId="4D72F7E1" w14:textId="77777777" w:rsidR="00D476F6" w:rsidRDefault="0074740D">
      <w:pPr>
        <w:pStyle w:val="DocumentBody"/>
      </w:pPr>
      <w:r>
        <w:t>Если вам понятны и бли</w:t>
      </w:r>
      <w:r>
        <w:t>зки должностные обязанности, а преимущества профессии кажутся пределом мечтаний, остается последний вопрос: подходит ли вам эта профессия? Какими личными качествами должен обладать страховой агент по ОСАГО?</w:t>
      </w:r>
    </w:p>
    <w:p w14:paraId="4E9C55A5" w14:textId="77777777" w:rsidR="00D476F6" w:rsidRDefault="0074740D">
      <w:pPr>
        <w:pStyle w:val="DocumentBody"/>
      </w:pPr>
      <w:r>
        <w:t>Страховой агент, работающий с одной компанией, до</w:t>
      </w:r>
      <w:r>
        <w:t xml:space="preserve">лжен быть прежде всего хорошим продажником:  </w:t>
      </w:r>
    </w:p>
    <w:p w14:paraId="5E8E6BCA" w14:textId="77777777" w:rsidR="00D476F6" w:rsidRDefault="0074740D">
      <w:pPr>
        <w:pStyle w:val="DocumentBody"/>
        <w:numPr>
          <w:ilvl w:val="0"/>
          <w:numId w:val="7"/>
        </w:numPr>
        <w:spacing w:after="0"/>
        <w:ind w:left="357" w:hanging="357"/>
      </w:pPr>
      <w:r>
        <w:t xml:space="preserve">Важна общительность: нужно найти общий язык с любым клиентом, провести переговоры грамотно и убедительно. </w:t>
      </w:r>
    </w:p>
    <w:p w14:paraId="18C9FDDA" w14:textId="77777777" w:rsidR="00D476F6" w:rsidRDefault="0074740D">
      <w:pPr>
        <w:pStyle w:val="DocumentBody"/>
        <w:numPr>
          <w:ilvl w:val="0"/>
          <w:numId w:val="7"/>
        </w:numPr>
        <w:spacing w:after="0"/>
        <w:ind w:left="357" w:hanging="357"/>
      </w:pPr>
      <w:r>
        <w:t>Важна стрессоустойчивость: учитесь корректно реагировать на негатив, приводить подходящие аргументы при</w:t>
      </w:r>
      <w:r>
        <w:t xml:space="preserve"> возникших возражениях. </w:t>
      </w:r>
    </w:p>
    <w:p w14:paraId="181C4307" w14:textId="77777777" w:rsidR="00D476F6" w:rsidRDefault="0074740D">
      <w:pPr>
        <w:pStyle w:val="DocumentBody"/>
        <w:numPr>
          <w:ilvl w:val="0"/>
          <w:numId w:val="7"/>
        </w:numPr>
        <w:spacing w:after="0"/>
        <w:ind w:left="357" w:hanging="357"/>
      </w:pPr>
      <w:r>
        <w:t>Знание законодательной базы. Профессионал должен тщательно разобраться в законах, касающихся автострахования - это потребуется для того, чтобы вести диалог с клиентом грамотно и обстоятельно. Например, некоторые водители в принципе</w:t>
      </w:r>
      <w:r>
        <w:t xml:space="preserve"> не считают нужным приобретать полис ОСАГО - ведь штраф за его отсутствие не превышает 800 рублей. В подобной ситуации вы должны объяснить автовладельцу, что последствия езды без страховки могут оказаться гораздо серьезней. </w:t>
      </w:r>
    </w:p>
    <w:p w14:paraId="0F442B2D" w14:textId="77777777" w:rsidR="00D476F6" w:rsidRDefault="0074740D">
      <w:pPr>
        <w:pStyle w:val="DocumentBody"/>
        <w:numPr>
          <w:ilvl w:val="0"/>
          <w:numId w:val="7"/>
        </w:numPr>
        <w:spacing w:after="0"/>
        <w:ind w:left="357" w:hanging="357"/>
      </w:pPr>
      <w:r>
        <w:t>Внимательность. Страховой агент</w:t>
      </w:r>
      <w:r>
        <w:t xml:space="preserve"> автострахования должен быть готов к работе с бумагами: хотя договор всегда заполняется по образцу, эта задача требует максимальной собранности и аккуратности. </w:t>
      </w:r>
    </w:p>
    <w:p w14:paraId="453929B3" w14:textId="77777777" w:rsidR="00D476F6" w:rsidRDefault="0074740D">
      <w:pPr>
        <w:pStyle w:val="DocumentBody"/>
      </w:pPr>
      <w:r>
        <w:t>Для агента, который работает на себя и получает вознаграждение от нескольких страховых, нужны в</w:t>
      </w:r>
      <w:r>
        <w:t>се те же качества, которые мы перечислили выше. А также необходима ответственность и инициативность: ведь над вами нет начальника, который будет требовать выполнения плана. Вы работаете на себя и должны понимать, что доход зависит только от вас.</w:t>
      </w:r>
    </w:p>
    <w:p w14:paraId="3D019563" w14:textId="77777777" w:rsidR="00D476F6" w:rsidRDefault="0074740D">
      <w:pPr>
        <w:pStyle w:val="DocumentBody"/>
      </w:pPr>
      <w:r>
        <w:t>Что касает</w:t>
      </w:r>
      <w:r>
        <w:t>ся специального образования, в нем нет необходимости - страховые компании не выдвигают жестких требований к своим сотрудникам, а партнер страховой компании и вовсе не должен перед ней отчитываться по поводу своих знаний. Важен результат, то есть количество</w:t>
      </w:r>
      <w:r>
        <w:t xml:space="preserve"> проданных полисов.</w:t>
      </w:r>
    </w:p>
    <w:p w14:paraId="00CCDD3F" w14:textId="77777777" w:rsidR="00D476F6" w:rsidRDefault="0074740D">
      <w:pPr>
        <w:pStyle w:val="DocumentBody"/>
      </w:pPr>
      <w:r>
        <w:t>Впрочем, если вы хотите вступить в профессию во всеоружии, можно пройти онлайн-курсы, их несложно найти: обучением (в том числе и бесплатным) занимаются многие страховые компании. Просто введите в поисковике «курсы для агента по ОСАГО о</w:t>
      </w:r>
      <w:r>
        <w:t>нлайн».</w:t>
      </w:r>
    </w:p>
    <w:p w14:paraId="4E506B0A" w14:textId="77777777" w:rsidR="00D476F6" w:rsidRDefault="0074740D">
      <w:pPr>
        <w:pStyle w:val="DocumentBody"/>
      </w:pPr>
      <w:r>
        <w:t>Поверьте, вы сразу же увидите рекламу с фразами вроде «Стань агентом за 10 часов!» - выбирайте тот курс, который приглянется.</w:t>
      </w:r>
    </w:p>
    <w:p w14:paraId="7E273E77" w14:textId="77777777" w:rsidR="00D476F6" w:rsidRDefault="0074740D">
      <w:pPr>
        <w:pStyle w:val="DocumentBody"/>
      </w:pPr>
      <w:r>
        <w:t xml:space="preserve">Итак, вы готовы к старту. Перейдем к самому главному: как начать продавать полисы ОСАГО страховой компании (или </w:t>
      </w:r>
      <w:r>
        <w:t>нескольких)? Как стать успешным страховым агентом, если вы не планируете устраиваться в офис, а хотите работать на себя?</w:t>
      </w:r>
    </w:p>
    <w:p w14:paraId="42944CBF" w14:textId="77777777" w:rsidR="00D476F6" w:rsidRDefault="0074740D">
      <w:pPr>
        <w:pStyle w:val="DocumentBody"/>
      </w:pPr>
      <w:r>
        <w:lastRenderedPageBreak/>
        <w:t>Самый актуальный на сегодняшний день формат работы агента - в режиме онлайн, когда можно продавать полисы е-ОСАГО без необходимости вые</w:t>
      </w:r>
      <w:r>
        <w:t>зжать в филиал страховой компании с бумагами. Даже личная встреча с клиентом нужна далеко не всегда, ведь электронный полис оформляется полностью удаленно, а его копию для распечатки высылают водителю на почту.</w:t>
      </w:r>
    </w:p>
    <w:p w14:paraId="4E511C6B" w14:textId="77777777" w:rsidR="00D476F6" w:rsidRDefault="0074740D">
      <w:pPr>
        <w:pStyle w:val="DocumentBody"/>
      </w:pPr>
      <w:r>
        <w:t>Начать сотрудничество с крупнейшими компаниям</w:t>
      </w:r>
      <w:r>
        <w:t xml:space="preserve">и и организовать рабочий процесс автостраховым агентам поможет наш сервис. Важное преимущество работы через сервис - быстрый старт, от карьеры агента вас отделяет всего два шага:  </w:t>
      </w:r>
    </w:p>
    <w:p w14:paraId="18BC1754" w14:textId="77777777" w:rsidR="00D476F6" w:rsidRDefault="0074740D">
      <w:pPr>
        <w:pStyle w:val="DocumentBody"/>
        <w:numPr>
          <w:ilvl w:val="0"/>
          <w:numId w:val="8"/>
        </w:numPr>
        <w:spacing w:after="0"/>
        <w:ind w:left="357" w:hanging="357"/>
      </w:pPr>
      <w:r>
        <w:t>Отправьте заявку на регистрацию в качестве агента, заполнив все необходимые</w:t>
      </w:r>
      <w:r>
        <w:t xml:space="preserve"> поля. Нужно указать, будете вы работать как физическое или юридическое лицо, и предоставить свои данные. Важный момент: для получения агентского доступа при регистрации нужно указать, что вы будете оформлять полис не на свою машину, а на автомобиль клиент</w:t>
      </w:r>
      <w:r>
        <w:t xml:space="preserve">а. </w:t>
      </w:r>
    </w:p>
    <w:p w14:paraId="02D7BEEC" w14:textId="77777777" w:rsidR="00D476F6" w:rsidRDefault="0074740D">
      <w:pPr>
        <w:pStyle w:val="DocumentBody"/>
        <w:numPr>
          <w:ilvl w:val="0"/>
          <w:numId w:val="8"/>
        </w:numPr>
        <w:spacing w:after="0"/>
        <w:ind w:left="357" w:hanging="357"/>
      </w:pPr>
      <w:r>
        <w:t>После успешной регистрации вы получите доступ к личному кабинету и возможность оформлять страховые полисы различных компаний через сервис. Узнать конкретный размер комиссии за продажу полиса вы сможете после завершения регистрации, посмотрев таблицу во</w:t>
      </w:r>
      <w:r>
        <w:t xml:space="preserve">знаграждений от различных компаний. </w:t>
      </w:r>
    </w:p>
    <w:p w14:paraId="29C40933" w14:textId="77777777" w:rsidR="00D476F6" w:rsidRDefault="0074740D">
      <w:pPr>
        <w:pStyle w:val="DocumentBody"/>
      </w:pPr>
      <w:r>
        <w:t xml:space="preserve">Какой процент вы будете получать, зависит сразу от нескольких факторов:  </w:t>
      </w:r>
    </w:p>
    <w:p w14:paraId="60A1BC79" w14:textId="77777777" w:rsidR="00D476F6" w:rsidRDefault="0074740D">
      <w:pPr>
        <w:pStyle w:val="DocumentBody"/>
        <w:numPr>
          <w:ilvl w:val="0"/>
          <w:numId w:val="9"/>
        </w:numPr>
        <w:spacing w:after="0"/>
        <w:ind w:left="357" w:hanging="357"/>
      </w:pPr>
      <w:r>
        <w:t xml:space="preserve">в каком регионе оформляется полис; </w:t>
      </w:r>
    </w:p>
    <w:p w14:paraId="37C861B9" w14:textId="77777777" w:rsidR="00D476F6" w:rsidRDefault="0074740D">
      <w:pPr>
        <w:pStyle w:val="DocumentBody"/>
        <w:numPr>
          <w:ilvl w:val="0"/>
          <w:numId w:val="9"/>
        </w:numPr>
        <w:spacing w:after="0"/>
        <w:ind w:left="357" w:hanging="357"/>
      </w:pPr>
      <w:r>
        <w:t xml:space="preserve">зарегистрированы вы как физическое или юридическое лицо; </w:t>
      </w:r>
    </w:p>
    <w:p w14:paraId="1D59C209" w14:textId="77777777" w:rsidR="00D476F6" w:rsidRDefault="0074740D">
      <w:pPr>
        <w:pStyle w:val="DocumentBody"/>
        <w:numPr>
          <w:ilvl w:val="0"/>
          <w:numId w:val="9"/>
        </w:numPr>
        <w:spacing w:after="0"/>
        <w:ind w:left="357" w:hanging="357"/>
      </w:pPr>
      <w:r>
        <w:t>является ваш клиент физическим или юридическим лицо</w:t>
      </w:r>
      <w:r>
        <w:t xml:space="preserve">м; </w:t>
      </w:r>
    </w:p>
    <w:p w14:paraId="1775A638" w14:textId="77777777" w:rsidR="00D476F6" w:rsidRDefault="0074740D">
      <w:pPr>
        <w:pStyle w:val="DocumentBody"/>
        <w:numPr>
          <w:ilvl w:val="0"/>
          <w:numId w:val="9"/>
        </w:numPr>
        <w:spacing w:after="0"/>
        <w:ind w:left="357" w:hanging="357"/>
      </w:pPr>
      <w:r>
        <w:t xml:space="preserve">как много полисов вы продали в этом месяце. </w:t>
      </w:r>
    </w:p>
    <w:p w14:paraId="177668BF" w14:textId="77777777" w:rsidR="00D476F6" w:rsidRDefault="0074740D">
      <w:pPr>
        <w:pStyle w:val="DocumentBody"/>
      </w:pPr>
      <w:r>
        <w:t>Вознаграждение за проданные полисы вы будете получать на банковскую карту. Если вы работаете как юр. лицо - можно обойтись без карты и выводить средства на расчетный счет.</w:t>
      </w:r>
    </w:p>
    <w:p w14:paraId="349D15EB" w14:textId="77777777" w:rsidR="00D476F6" w:rsidRDefault="0074740D">
      <w:pPr>
        <w:pStyle w:val="DocumentBody"/>
      </w:pPr>
      <w:r>
        <w:t xml:space="preserve">Карьера страхового агента доступна </w:t>
      </w:r>
      <w:r>
        <w:t>даже людям без опыта в этой сфере. Главное - это готовность учиться и ответственность, ведь ваш доход зависит только от вас. Взамен вы получаете независимость и возможность работать на себя в перспективной и увлекательной сфере.</w:t>
      </w:r>
    </w:p>
    <w:p w14:paraId="095EAA7F" w14:textId="77777777" w:rsidR="00D476F6" w:rsidRDefault="0074740D">
      <w:pPr>
        <w:pStyle w:val="DocumentBody"/>
      </w:pPr>
      <w:r>
        <w:t>Сегодня путь к профессии аг</w:t>
      </w:r>
      <w:r>
        <w:t>ента автострахования стал еще проще, потому что начать работать через онлайн-сервис. Попробуйте свои силы - возможно, именно эта работа окажется вашим призванием.</w:t>
      </w:r>
    </w:p>
    <w:p w14:paraId="0FBF809D" w14:textId="77777777" w:rsidR="00D476F6" w:rsidRDefault="0074740D">
      <w:pPr>
        <w:pStyle w:val="DocumentBody"/>
      </w:pPr>
      <w:r>
        <w:t>Агентский договор: просто о сложном или детали решают всё</w:t>
      </w:r>
    </w:p>
    <w:p w14:paraId="40B5BC89" w14:textId="77777777" w:rsidR="00D476F6" w:rsidRDefault="0074740D">
      <w:pPr>
        <w:pStyle w:val="DocumentBody"/>
      </w:pPr>
      <w:r>
        <w:t>Агентский договор - один из базовых</w:t>
      </w:r>
      <w:r>
        <w:t xml:space="preserve"> инструментов при моделировании группы компаний. Эксперты TaxCoach рассказывают, как этот инструмент поможет в оформлении отношений с территориально удаленными торговыми представителями.</w:t>
      </w:r>
    </w:p>
    <w:p w14:paraId="170EA1C6" w14:textId="77777777" w:rsidR="00D476F6" w:rsidRDefault="0074740D">
      <w:pPr>
        <w:pStyle w:val="DocumentBody"/>
      </w:pPr>
      <w:r>
        <w:t xml:space="preserve">Или наоборот, с единым закупщиком, аккумулирующим заявки независимых </w:t>
      </w:r>
      <w:r>
        <w:t>субъектов и получающим в итоге более низкую цену поставки для всех.</w:t>
      </w:r>
    </w:p>
    <w:p w14:paraId="2760DFC7" w14:textId="77777777" w:rsidR="00D476F6" w:rsidRDefault="0074740D">
      <w:pPr>
        <w:pStyle w:val="DocumentBody"/>
      </w:pPr>
      <w:r>
        <w:t>Да, этот договор имеет примеры недобросовестного использования, когда заключается исключительно в целях налоговой экономии. Однако вдумчивое его применение может быть весьма полезно бизнес</w:t>
      </w:r>
      <w:r>
        <w:t>у.</w:t>
      </w:r>
    </w:p>
    <w:p w14:paraId="4A75ADA2" w14:textId="77777777" w:rsidR="00D476F6" w:rsidRDefault="0074740D">
      <w:pPr>
        <w:pStyle w:val="DocumentBody"/>
      </w:pPr>
      <w:r>
        <w:t xml:space="preserve">На практике возникают следующие вопросы:  </w:t>
      </w:r>
    </w:p>
    <w:p w14:paraId="1F92FF9D" w14:textId="77777777" w:rsidR="00D476F6" w:rsidRDefault="0074740D">
      <w:pPr>
        <w:pStyle w:val="DocumentBody"/>
        <w:numPr>
          <w:ilvl w:val="0"/>
          <w:numId w:val="10"/>
        </w:numPr>
        <w:spacing w:after="0"/>
        <w:ind w:left="357" w:hanging="357"/>
      </w:pPr>
      <w:r>
        <w:t xml:space="preserve"> распределение прав и обязанностей сторон по договору; </w:t>
      </w:r>
    </w:p>
    <w:p w14:paraId="6564E2C1" w14:textId="77777777" w:rsidR="00D476F6" w:rsidRDefault="0074740D">
      <w:pPr>
        <w:pStyle w:val="DocumentBody"/>
        <w:numPr>
          <w:ilvl w:val="0"/>
          <w:numId w:val="10"/>
        </w:numPr>
        <w:spacing w:after="0"/>
        <w:ind w:left="357" w:hanging="357"/>
      </w:pPr>
      <w:r>
        <w:t xml:space="preserve"> определение размера вознаграждения; </w:t>
      </w:r>
    </w:p>
    <w:p w14:paraId="6A5BF335" w14:textId="77777777" w:rsidR="00D476F6" w:rsidRDefault="0074740D">
      <w:pPr>
        <w:pStyle w:val="DocumentBody"/>
        <w:numPr>
          <w:ilvl w:val="0"/>
          <w:numId w:val="10"/>
        </w:numPr>
        <w:spacing w:after="0"/>
        <w:ind w:left="357" w:hanging="357"/>
      </w:pPr>
      <w:r>
        <w:t xml:space="preserve"> деловая цель выбора агентской модели взаимоотношений; </w:t>
      </w:r>
    </w:p>
    <w:p w14:paraId="648E2413" w14:textId="77777777" w:rsidR="00D476F6" w:rsidRDefault="0074740D">
      <w:pPr>
        <w:pStyle w:val="DocumentBody"/>
        <w:numPr>
          <w:ilvl w:val="0"/>
          <w:numId w:val="10"/>
        </w:numPr>
        <w:spacing w:after="0"/>
        <w:ind w:left="357" w:hanging="357"/>
      </w:pPr>
      <w:r>
        <w:t xml:space="preserve"> а также что делать с особым вниманием налоговых органов к а</w:t>
      </w:r>
      <w:r>
        <w:t xml:space="preserve">гентской модели. </w:t>
      </w:r>
    </w:p>
    <w:p w14:paraId="3C0AD55A" w14:textId="77777777" w:rsidR="00D476F6" w:rsidRDefault="0074740D">
      <w:pPr>
        <w:pStyle w:val="DocumentBody"/>
      </w:pPr>
      <w:r>
        <w:t>Именно в них мы и разберемся.</w:t>
      </w:r>
    </w:p>
    <w:p w14:paraId="06A7BF7B" w14:textId="77777777" w:rsidR="00D476F6" w:rsidRDefault="0074740D">
      <w:pPr>
        <w:pStyle w:val="DocumentBody"/>
      </w:pPr>
      <w:r>
        <w:t>Суть договора</w:t>
      </w:r>
    </w:p>
    <w:p w14:paraId="6C6986BB" w14:textId="77777777" w:rsidR="00D476F6" w:rsidRDefault="0074740D">
      <w:pPr>
        <w:pStyle w:val="DocumentBody"/>
      </w:pPr>
      <w:r>
        <w:t>То есть данная конструкция может быть использована как по модели комиссии, так и поручения:В соответствии со ст. 1005 ГК РФ по агентскому договору одна сторона</w:t>
      </w:r>
      <w:r>
        <w:t xml:space="preserve"> (агент) обязуется за вознаграждение совершать по поручению другой стороны (принципала) юридические и иные действия от своего имени, но за счет принципала либо от имени и за счет принципала.</w:t>
      </w:r>
    </w:p>
    <w:p w14:paraId="2762A4DA" w14:textId="77777777" w:rsidR="00D476F6" w:rsidRDefault="0074740D">
      <w:pPr>
        <w:pStyle w:val="DocumentBody"/>
      </w:pPr>
      <w:r>
        <w:t>В случае, если агент действует от своего имени, к отношениям прим</w:t>
      </w:r>
      <w:r>
        <w:t>еняются правила о договоре комиссии.</w:t>
      </w:r>
    </w:p>
    <w:p w14:paraId="0E5B0ED9" w14:textId="77777777" w:rsidR="00D476F6" w:rsidRDefault="0074740D">
      <w:pPr>
        <w:pStyle w:val="DocumentBody"/>
      </w:pPr>
      <w:r>
        <w:t>Агент самостоятельно, от своего имени ведет переговоры, заключает договоры с третьими лицами. При этом из содержания этих договоров может не следовать, что он действует как агент, т.е. в интересах другого лица.</w:t>
      </w:r>
    </w:p>
    <w:p w14:paraId="56555187" w14:textId="77777777" w:rsidR="00D476F6" w:rsidRDefault="0074740D">
      <w:pPr>
        <w:pStyle w:val="DocumentBody"/>
      </w:pPr>
      <w:r>
        <w:t>Все расч</w:t>
      </w:r>
      <w:r>
        <w:t>ёты осуществляются через расчётный счёт Агента, который перечисляет принципалу деньги за проданный товар (агент на сбыте) либо оплачивает со своего счёта покупку заказанной продукции (агент на закупе).</w:t>
      </w:r>
    </w:p>
    <w:p w14:paraId="222598D0" w14:textId="77777777" w:rsidR="00D476F6" w:rsidRDefault="0074740D">
      <w:pPr>
        <w:pStyle w:val="DocumentBody"/>
      </w:pPr>
      <w:r>
        <w:t>Из денежных средств, поступивших на счет агента, он уд</w:t>
      </w:r>
      <w:r>
        <w:t>ерживает своё вознаграждение (и облагает его по своей ставке налога), компенсирует иные расходы, если возможность для этого предусмотрена в договоре. Либо все перечисляет принципалу, который рассчитывается с ним отдельно.</w:t>
      </w:r>
    </w:p>
    <w:p w14:paraId="17642534" w14:textId="77777777" w:rsidR="00D476F6" w:rsidRDefault="0074740D">
      <w:pPr>
        <w:pStyle w:val="DocumentBody"/>
      </w:pPr>
      <w:r>
        <w:t>Читайте также: Декретный отпуск пр</w:t>
      </w:r>
      <w:r>
        <w:t>и усыновлении ребенка</w:t>
      </w:r>
    </w:p>
    <w:p w14:paraId="77F3F3DC" w14:textId="77777777" w:rsidR="00D476F6" w:rsidRDefault="0074740D">
      <w:pPr>
        <w:pStyle w:val="DocumentBody"/>
      </w:pPr>
      <w:r>
        <w:t>Если же агент действует от имени принципала, то к отношениям применяются правила о договоре поручения. В этом случае договор заключается от имени принципала Агентом, действующим по доверенности.</w:t>
      </w:r>
    </w:p>
    <w:p w14:paraId="64DF330F" w14:textId="77777777" w:rsidR="00D476F6" w:rsidRDefault="0074740D">
      <w:pPr>
        <w:pStyle w:val="DocumentBody"/>
      </w:pPr>
      <w:r>
        <w:lastRenderedPageBreak/>
        <w:t>И все расчёты производятся через расчёт</w:t>
      </w:r>
      <w:r>
        <w:t>ный счёт Принципала, а Агенту перечисляется только агентское вознаграждение (которое он также облагает по своей ставке налога) и, возможно, компенсируются дополнительные расходы, предусмотренные агентским договором.</w:t>
      </w:r>
    </w:p>
    <w:p w14:paraId="61B6B544" w14:textId="77777777" w:rsidR="00D476F6" w:rsidRDefault="0074740D">
      <w:pPr>
        <w:pStyle w:val="DocumentBody"/>
      </w:pPr>
      <w:r>
        <w:t>Выбор итогового варианта конструкции дог</w:t>
      </w:r>
      <w:r>
        <w:t xml:space="preserve">овора зависит от особенностей фактической ситуации. К примеру, агент на закупе, представляющий интересы нескольких принципалов-покупателей, конечно, должен действовать от своего имени. В этом и весь смысл: с поставщиком заключается один договор на большой </w:t>
      </w:r>
      <w:r>
        <w:t>объем поставки.</w:t>
      </w:r>
    </w:p>
    <w:p w14:paraId="3954E458" w14:textId="77777777" w:rsidR="00D476F6" w:rsidRDefault="0074740D">
      <w:pPr>
        <w:pStyle w:val="DocumentBody"/>
      </w:pPr>
      <w:r>
        <w:t>Обратная история с продажами товара известного производителя, уникального поставщика. Здесь, скорее всего, договор с никому неизвестным агентом заключать никто не захочет. Его задача - организовать сделку, отгрузку, получив свое вознагражде</w:t>
      </w:r>
      <w:r>
        <w:t>ние.</w:t>
      </w:r>
    </w:p>
    <w:p w14:paraId="08C8DA5D" w14:textId="77777777" w:rsidR="00D476F6" w:rsidRDefault="0074740D">
      <w:pPr>
        <w:pStyle w:val="DocumentBody"/>
      </w:pPr>
      <w:r>
        <w:t>Однако следует иметь в виду, что есть ограничения на использование агентского договора в некоторых сферах деятельности. Например, в целях защиты интересов производителей/поставщиков продуктов торговым сетям запрещено брать товар «на реализацию», то ес</w:t>
      </w:r>
      <w:r>
        <w:t>ть без перехода к ним права собственности.</w:t>
      </w:r>
    </w:p>
    <w:p w14:paraId="1C6DE5D3" w14:textId="77777777" w:rsidR="00D476F6" w:rsidRDefault="0074740D">
      <w:pPr>
        <w:pStyle w:val="DocumentBody"/>
      </w:pPr>
      <w:r>
        <w:t>О компенсации расходов агента</w:t>
      </w:r>
    </w:p>
    <w:p w14:paraId="3F16806E" w14:textId="77777777" w:rsidR="00D476F6" w:rsidRDefault="0074740D">
      <w:pPr>
        <w:pStyle w:val="DocumentBody"/>
      </w:pPr>
      <w:r>
        <w:t>(А) Агент на закупе может расплатиться с поставщиком только после того, как ему поступят денежные средства от принципалов, а не осуществлять закупки за свой счёт;Ключевая характеристи</w:t>
      </w:r>
      <w:r>
        <w:t>ка агентского договора в том, что агент действует «за счет принципала» (п.1 ст.1005 ГК РФ).</w:t>
      </w:r>
    </w:p>
    <w:p w14:paraId="5D49DF50" w14:textId="77777777" w:rsidR="00D476F6" w:rsidRDefault="0074740D">
      <w:pPr>
        <w:pStyle w:val="DocumentBody"/>
      </w:pPr>
      <w:r>
        <w:t xml:space="preserve">Это значит:  </w:t>
      </w:r>
    </w:p>
    <w:p w14:paraId="7608FAB8" w14:textId="77777777" w:rsidR="00D476F6" w:rsidRDefault="0074740D">
      <w:pPr>
        <w:pStyle w:val="DocumentBody"/>
        <w:numPr>
          <w:ilvl w:val="0"/>
          <w:numId w:val="11"/>
        </w:numPr>
        <w:spacing w:after="0"/>
        <w:ind w:left="357" w:hanging="357"/>
      </w:pPr>
      <w:r>
        <w:t xml:space="preserve"> (Б) Агент на сбыте (реализации) может перечислить принципалу выручку от продажи товара только после того, как этот товар будет реализован конечному покупателю. </w:t>
      </w:r>
    </w:p>
    <w:p w14:paraId="51874BF2" w14:textId="77777777" w:rsidR="00D476F6" w:rsidRDefault="0074740D">
      <w:pPr>
        <w:pStyle w:val="DocumentBody"/>
        <w:numPr>
          <w:ilvl w:val="0"/>
          <w:numId w:val="11"/>
        </w:numPr>
        <w:spacing w:after="0"/>
        <w:ind w:left="357" w:hanging="357"/>
      </w:pPr>
      <w:r>
        <w:t xml:space="preserve"> Иными словами, агент за свои услуги получает агентское вознаграждение и не может финансироват</w:t>
      </w:r>
      <w:r>
        <w:t xml:space="preserve">ь принципала. </w:t>
      </w:r>
    </w:p>
    <w:p w14:paraId="4E795A5B" w14:textId="77777777" w:rsidR="00D476F6" w:rsidRDefault="0074740D">
      <w:pPr>
        <w:pStyle w:val="DocumentBody"/>
        <w:numPr>
          <w:ilvl w:val="0"/>
          <w:numId w:val="11"/>
        </w:numPr>
        <w:spacing w:after="0"/>
        <w:ind w:left="357" w:hanging="357"/>
      </w:pPr>
      <w:r>
        <w:t xml:space="preserve"> Означает ли это, что все расходы, понесенные агентом, подлежат в обязательном порядке отражению в отчете агента и компенсации со стороны принципала (сверх агентского вознаграждения)? </w:t>
      </w:r>
    </w:p>
    <w:p w14:paraId="208C2DED" w14:textId="77777777" w:rsidR="00D476F6" w:rsidRDefault="0074740D">
      <w:pPr>
        <w:pStyle w:val="DocumentBody"/>
        <w:numPr>
          <w:ilvl w:val="0"/>
          <w:numId w:val="11"/>
        </w:numPr>
        <w:spacing w:after="0"/>
        <w:ind w:left="357" w:hanging="357"/>
      </w:pPr>
      <w:r>
        <w:t xml:space="preserve"> Полагаем, что ответ кроется в принципе свободы договора</w:t>
      </w:r>
      <w:r>
        <w:t xml:space="preserve">, а также в целях заключения договора в каждом конкретном случае. </w:t>
      </w:r>
    </w:p>
    <w:p w14:paraId="3CCAA0E9" w14:textId="77777777" w:rsidR="00D476F6" w:rsidRDefault="0074740D">
      <w:pPr>
        <w:pStyle w:val="DocumentBody"/>
      </w:pPr>
      <w:r>
        <w:t>Конечно, в агентском договоре может быть предусмотрена компенсация некоторых видов затрат агента, на которые он не может влиять. Например, на аренду склада или рекламу.</w:t>
      </w:r>
    </w:p>
    <w:p w14:paraId="448BCCE2" w14:textId="77777777" w:rsidR="00D476F6" w:rsidRDefault="0074740D">
      <w:pPr>
        <w:pStyle w:val="DocumentBody"/>
      </w:pPr>
      <w:r>
        <w:t>С другой стороны, ос</w:t>
      </w:r>
      <w:r>
        <w:t>уществление этих затрат агентом из своего вознаграждения отвечает рисковому (предпринимательскому) характеру и его деятельности: он сам определяет количество своих сотрудников, способы продвижения и рекламы, площадь и расположение склада и т.п. факторы, ко</w:t>
      </w:r>
      <w:r>
        <w:t>торые объективно влияют на финансовые показатели сотрудничества.</w:t>
      </w:r>
    </w:p>
    <w:p w14:paraId="423FC375" w14:textId="77777777" w:rsidR="00D476F6" w:rsidRDefault="0074740D">
      <w:pPr>
        <w:pStyle w:val="DocumentBody"/>
      </w:pPr>
      <w:r>
        <w:t>Сравним агентский договор и поставку</w:t>
      </w:r>
    </w:p>
    <w:p w14:paraId="233A32AD" w14:textId="77777777" w:rsidR="00D476F6" w:rsidRDefault="0074740D">
      <w:pPr>
        <w:pStyle w:val="DocumentBody"/>
      </w:pPr>
      <w:r>
        <w:t>1) Товар остается в собственности принципала до момента его реализации конечным покупателям.</w:t>
      </w:r>
    </w:p>
    <w:p w14:paraId="0AB6E227" w14:textId="77777777" w:rsidR="00D476F6" w:rsidRDefault="0074740D">
      <w:pPr>
        <w:pStyle w:val="DocumentBody"/>
      </w:pPr>
      <w:r>
        <w:t>Вся выручка также является собственностью принципала и подлеж</w:t>
      </w:r>
      <w:r>
        <w:t>ит перечислению на его расчетный счет в сроки, согласованные сторонами в договоре, агент же оставляет себе только вознаграждение.</w:t>
      </w:r>
    </w:p>
    <w:p w14:paraId="250EBAB3" w14:textId="77777777" w:rsidR="00D476F6" w:rsidRDefault="0074740D">
      <w:pPr>
        <w:pStyle w:val="DocumentBody"/>
      </w:pPr>
      <w:r>
        <w:t>По сравнению с договором поставки использование агентского договора (по модели договора комиссии) может иметь следующие преиму</w:t>
      </w:r>
      <w:r>
        <w:t>щества:</w:t>
      </w:r>
    </w:p>
    <w:p w14:paraId="411D3846" w14:textId="77777777" w:rsidR="00D476F6" w:rsidRDefault="0074740D">
      <w:pPr>
        <w:pStyle w:val="DocumentBody"/>
      </w:pPr>
      <w:r>
        <w:t>Это является важным обстоятельством с точки зрения имущественной безопасности принципала, который не может быть на 100 % уверен в своем агенте. Например, одновременно с реализацией продукции принципала агент может заниматься реализацией собственных</w:t>
      </w:r>
      <w:r>
        <w:t xml:space="preserve"> товаров.</w:t>
      </w:r>
    </w:p>
    <w:p w14:paraId="1904A7B4" w14:textId="77777777" w:rsidR="00D476F6" w:rsidRDefault="0074740D">
      <w:pPr>
        <w:pStyle w:val="DocumentBody"/>
      </w:pPr>
      <w:r>
        <w:t>В этом случае на имущество нашего принципала не может быть обращено взыскание по собственным долгам агента, принципал может забрать свой товар (имущество) в любой момент.</w:t>
      </w:r>
    </w:p>
    <w:p w14:paraId="62A268CC" w14:textId="77777777" w:rsidR="00D476F6" w:rsidRDefault="0074740D">
      <w:pPr>
        <w:pStyle w:val="DocumentBody"/>
      </w:pPr>
      <w:r>
        <w:t xml:space="preserve">Соответственно, предъявление претензий к Агенту не будет иметь </w:t>
      </w:r>
      <w:r>
        <w:t>имущественных последствий для принципала.</w:t>
      </w:r>
    </w:p>
    <w:p w14:paraId="0B9B5419" w14:textId="77777777" w:rsidR="00D476F6" w:rsidRDefault="0074740D">
      <w:pPr>
        <w:pStyle w:val="DocumentBody"/>
      </w:pPr>
      <w:r>
        <w:t>2) Учитывая, что товарные остатки являются собственностью принципала, он может нарабатывать «кредитную историю», беря кредиты под эти товарные запасы.</w:t>
      </w:r>
    </w:p>
    <w:p w14:paraId="60F5EB77" w14:textId="77777777" w:rsidR="00D476F6" w:rsidRDefault="0074740D">
      <w:pPr>
        <w:pStyle w:val="DocumentBody"/>
      </w:pPr>
      <w:r>
        <w:t>3) В рамках договора можно полностью прописать стандарты продви</w:t>
      </w:r>
      <w:r>
        <w:t>жения, рекламы, обслуживания клиентов (начиная от оформления офиса и внешнего вида сотрудников и до сроков реагирования на запросы покупателей, обязанности проведения предпродажной подготовки и т.п.).</w:t>
      </w:r>
    </w:p>
    <w:p w14:paraId="555730C3" w14:textId="77777777" w:rsidR="00D476F6" w:rsidRDefault="0074740D">
      <w:pPr>
        <w:pStyle w:val="DocumentBody"/>
      </w:pPr>
      <w:r>
        <w:t>4) Агентский договор позволяет варьировать вознагражден</w:t>
      </w:r>
      <w:r>
        <w:t>ие за счет того, что можно возлагать различные функции на его стороны, определять условия увеличения и уменьшения размера вознаграждения в зависимости от показателей деятельности, выполнения отдельных ключевых задач (так называемый чек-лист).</w:t>
      </w:r>
    </w:p>
    <w:p w14:paraId="0CF67E56" w14:textId="77777777" w:rsidR="00D476F6" w:rsidRDefault="0074740D">
      <w:pPr>
        <w:pStyle w:val="DocumentBody"/>
      </w:pPr>
      <w:r>
        <w:t>Если Агенту в</w:t>
      </w:r>
      <w:r>
        <w:t xml:space="preserve"> качестве вознаграждения достаточно выручки в 150 млн руб., то плюсом мы сохраняем возможность использовать специальные режимы налогообложения. В эту сумму также должны уложиться собственные расходы Агента (например, содержание офиса, зарплаты сотрудников </w:t>
      </w:r>
      <w:r>
        <w:t>агента и т.д.).</w:t>
      </w:r>
    </w:p>
    <w:p w14:paraId="67596662" w14:textId="77777777" w:rsidR="00D476F6" w:rsidRDefault="0074740D">
      <w:pPr>
        <w:pStyle w:val="DocumentBody"/>
      </w:pPr>
      <w:r>
        <w:t>Агентский договор глазами налогового органа</w:t>
      </w:r>
    </w:p>
    <w:p w14:paraId="6BB99FD5" w14:textId="77777777" w:rsidR="00D476F6" w:rsidRDefault="0074740D">
      <w:pPr>
        <w:pStyle w:val="DocumentBody"/>
      </w:pPr>
      <w:r>
        <w:lastRenderedPageBreak/>
        <w:t xml:space="preserve">Наряду с перечисленными выше преимуществами использования агентского договора в деловой практике, он также хорошо известен контролирующим органам как инструмент налоговой оптимизации, при котором </w:t>
      </w:r>
      <w:r>
        <w:t xml:space="preserve">разделение функций принципала (собственника товара) и агента носит искусственный характер, единственной целью которого является только экономия на налогах с доходов.  </w:t>
      </w:r>
    </w:p>
    <w:p w14:paraId="4B358D3D" w14:textId="77777777" w:rsidR="00D476F6" w:rsidRDefault="0074740D">
      <w:pPr>
        <w:pStyle w:val="DocumentBody"/>
        <w:numPr>
          <w:ilvl w:val="0"/>
          <w:numId w:val="12"/>
        </w:numPr>
        <w:spacing w:after="0"/>
        <w:ind w:left="357" w:hanging="357"/>
      </w:pPr>
      <w:r>
        <w:t xml:space="preserve"> Как же различить между собой ситуации, когда использование агентского договора обоснова</w:t>
      </w:r>
      <w:r>
        <w:t xml:space="preserve">нно и отвечает истинным намерениям сторон, а когда искусственно? </w:t>
      </w:r>
    </w:p>
    <w:p w14:paraId="60783580" w14:textId="77777777" w:rsidR="00D476F6" w:rsidRDefault="0074740D">
      <w:pPr>
        <w:pStyle w:val="DocumentBody"/>
        <w:numPr>
          <w:ilvl w:val="0"/>
          <w:numId w:val="12"/>
        </w:numPr>
        <w:spacing w:after="0"/>
        <w:ind w:left="357" w:hanging="357"/>
      </w:pPr>
      <w:r>
        <w:t xml:space="preserve"> В ответе на этот вопрос можно опираться на мнение налоговых органов. Об искусственности агентского договора будут свидетельствовать такие обстоятельства: </w:t>
      </w:r>
    </w:p>
    <w:p w14:paraId="7EA94F41" w14:textId="77777777" w:rsidR="00D476F6" w:rsidRDefault="0074740D">
      <w:pPr>
        <w:pStyle w:val="DocumentBody"/>
      </w:pPr>
      <w:r>
        <w:t xml:space="preserve">  </w:t>
      </w:r>
    </w:p>
    <w:p w14:paraId="40527610" w14:textId="77777777" w:rsidR="00D476F6" w:rsidRDefault="0074740D">
      <w:pPr>
        <w:pStyle w:val="DocumentBody"/>
        <w:numPr>
          <w:ilvl w:val="0"/>
          <w:numId w:val="13"/>
        </w:numPr>
        <w:spacing w:after="0"/>
        <w:ind w:left="357" w:hanging="357"/>
      </w:pPr>
      <w:r>
        <w:t xml:space="preserve"> факты перечисления комиссионер</w:t>
      </w:r>
      <w:r>
        <w:t xml:space="preserve">ом, принявшим товар на реализацию, денежных средств до фактической продажи товара. Мы уже говорили выше, что агент действует за счет принципала и не может финансировать его за свой счет; </w:t>
      </w:r>
    </w:p>
    <w:p w14:paraId="36880A9F" w14:textId="77777777" w:rsidR="00D476F6" w:rsidRDefault="0074740D">
      <w:pPr>
        <w:pStyle w:val="DocumentBody"/>
        <w:numPr>
          <w:ilvl w:val="0"/>
          <w:numId w:val="13"/>
        </w:numPr>
        <w:spacing w:after="0"/>
        <w:ind w:left="357" w:hanging="357"/>
      </w:pPr>
      <w:r>
        <w:t xml:space="preserve"> включение в договор обязанности агента оплатить товар не позднее оп</w:t>
      </w:r>
      <w:r>
        <w:t xml:space="preserve">ределенной даты. Аналогично, агент не может быть точно уверен, когда продаст товар, поэтому он не может брать на себя риски принципала и перечислять ему свои денежные средства. Такое условие характерно для договора поставки, но не агентского договора; </w:t>
      </w:r>
    </w:p>
    <w:p w14:paraId="1C0C4231" w14:textId="77777777" w:rsidR="00D476F6" w:rsidRDefault="0074740D">
      <w:pPr>
        <w:pStyle w:val="DocumentBody"/>
        <w:numPr>
          <w:ilvl w:val="0"/>
          <w:numId w:val="13"/>
        </w:numPr>
        <w:spacing w:after="0"/>
        <w:ind w:left="357" w:hanging="357"/>
      </w:pPr>
      <w:r>
        <w:t xml:space="preserve"> от</w:t>
      </w:r>
      <w:r>
        <w:t xml:space="preserve">сутствие отчетов агента или несоответствие их требованиям закона и/или условиям договора. </w:t>
      </w:r>
    </w:p>
    <w:p w14:paraId="1D540FC5" w14:textId="77777777" w:rsidR="00D476F6" w:rsidRDefault="0074740D">
      <w:pPr>
        <w:pStyle w:val="DocumentBody"/>
      </w:pPr>
      <w:r>
        <w:t>Вы спросите, а в чем «налоговая экономия», с которой борется налоговый орган в данном случае, ведь при реализации продукции агент транслирует систему налогообложения</w:t>
      </w:r>
      <w:r>
        <w:t xml:space="preserve"> принципала. Соответственно, если тот применяет ОСН, то вся реализация облагается НДС и налогом на прибыль.</w:t>
      </w:r>
    </w:p>
    <w:p w14:paraId="3CEDB45C" w14:textId="77777777" w:rsidR="00D476F6" w:rsidRDefault="0074740D">
      <w:pPr>
        <w:pStyle w:val="DocumentBody"/>
      </w:pPr>
      <w:r>
        <w:t>Однако, налоговые органы заинтересованы в том, чтобы налоги были исчислены и уплачены как можно раньше. Так, передача товара агенту по договору по д</w:t>
      </w:r>
      <w:r>
        <w:t>оговору комиссии не является реализацией и не влечет в этот момент обязанности принципала уплатить НДС и налог на прибыль. Основания для начисления налогов возникнут только при реализации товара конечному покупателю, а это может произойти в следующих налог</w:t>
      </w:r>
      <w:r>
        <w:t>овых периодах.</w:t>
      </w:r>
    </w:p>
    <w:p w14:paraId="062D0551" w14:textId="77777777" w:rsidR="00D476F6" w:rsidRDefault="0074740D">
      <w:pPr>
        <w:pStyle w:val="DocumentBody"/>
      </w:pPr>
      <w:r>
        <w:t>Кроме того, если агент облагает свое вознаграждение по УСН, переквалификация отношений в поставку позволит доначислить НДС и налог на прибыль самому Агенту как перепродавцу.</w:t>
      </w:r>
    </w:p>
    <w:p w14:paraId="0831AA61" w14:textId="77777777" w:rsidR="00D476F6" w:rsidRDefault="0074740D">
      <w:pPr>
        <w:pStyle w:val="DocumentBody"/>
      </w:pPr>
      <w:r>
        <w:t xml:space="preserve">Другой пример - использование агентского договора для региональных </w:t>
      </w:r>
      <w:r>
        <w:t>продаж.</w:t>
      </w:r>
    </w:p>
    <w:p w14:paraId="7461F652" w14:textId="77777777" w:rsidR="00D476F6" w:rsidRDefault="0074740D">
      <w:pPr>
        <w:pStyle w:val="DocumentBody"/>
      </w:pPr>
      <w:r>
        <w:t>Планируя выход в новый регион, компания ищет человека, который бы занимался распространением продукции. Основные клиенты - розница формата «магазин у дома», которая еще сохранилась в маленьких городах и сельских поселениях.</w:t>
      </w:r>
    </w:p>
    <w:p w14:paraId="6D3392A2" w14:textId="77777777" w:rsidR="00D476F6" w:rsidRDefault="0074740D">
      <w:pPr>
        <w:pStyle w:val="DocumentBody"/>
      </w:pPr>
      <w:r>
        <w:t>Такой человек самостояте</w:t>
      </w:r>
      <w:r>
        <w:t>льно определяет, будет ли он работать один или наймет подчиненных, как часто он будет объезжать магазины, каким образом будет выстраивать отношения с покупателями и даже то, будет ли у него офис или достаточно «мобильного пункта» в виде автомобиля.</w:t>
      </w:r>
    </w:p>
    <w:p w14:paraId="6E8D51F3" w14:textId="77777777" w:rsidR="00D476F6" w:rsidRDefault="0074740D">
      <w:pPr>
        <w:pStyle w:val="DocumentBody"/>
      </w:pPr>
      <w:r>
        <w:t>Оформля</w:t>
      </w:r>
      <w:r>
        <w:t>ть таких сотрудников в штат не очень разумно, потому что Трудовой кодекс описывает процесс, а не результат труда. Компанию же интересует исключительно результат - объемы сбыта, количество возвратов и жалоб от покупателей.</w:t>
      </w:r>
    </w:p>
    <w:p w14:paraId="3E8DD648" w14:textId="77777777" w:rsidR="00D476F6" w:rsidRDefault="0074740D">
      <w:pPr>
        <w:pStyle w:val="DocumentBody"/>
      </w:pPr>
      <w:r>
        <w:t>За успешное выполнение возложенных</w:t>
      </w:r>
      <w:r>
        <w:t xml:space="preserve"> обязанностей компания готовая платить вознаграждение, без какой-либо гарантированной части, что укладывается в агентский договор по модели договора поручения.</w:t>
      </w:r>
    </w:p>
    <w:p w14:paraId="62625D7F" w14:textId="77777777" w:rsidR="00D476F6" w:rsidRDefault="0074740D">
      <w:pPr>
        <w:pStyle w:val="DocumentBody"/>
      </w:pPr>
      <w:r>
        <w:t>Таких предпринимателей может быть несколько (за каждым закреплена некая территория).</w:t>
      </w:r>
    </w:p>
    <w:p w14:paraId="72A9CD11" w14:textId="77777777" w:rsidR="00D476F6" w:rsidRDefault="0074740D">
      <w:pPr>
        <w:pStyle w:val="DocumentBody"/>
      </w:pPr>
      <w:r>
        <w:t>Еще одна си</w:t>
      </w:r>
      <w:r>
        <w:t>туация. Как говорится, почувствуйте разницу. В офисе производителя трудится пул из 40 продажников, которые одномоментно стали индивидуальными предпринимателями. Но они по-прежнему к 9 утра приходят в офис, в 18.00 уходят и согласуют график отпусков. В тако</w:t>
      </w:r>
      <w:r>
        <w:t>м случае речь, скорее всего, идет о надуманности конструкции.</w:t>
      </w:r>
    </w:p>
    <w:p w14:paraId="772CEFA5" w14:textId="77777777" w:rsidR="00D476F6" w:rsidRDefault="0074740D">
      <w:pPr>
        <w:pStyle w:val="DocumentBody"/>
      </w:pPr>
      <w:r>
        <w:t>Агентский договор для закрепления зон ответственности</w:t>
      </w:r>
    </w:p>
    <w:p w14:paraId="11F2917E" w14:textId="77777777" w:rsidR="00D476F6" w:rsidRDefault="0074740D">
      <w:pPr>
        <w:pStyle w:val="DocumentBody"/>
      </w:pPr>
      <w:r>
        <w:t>Бизнес ведется в рамках одного юр.лица на общей системе налогообложения.</w:t>
      </w:r>
    </w:p>
    <w:p w14:paraId="21C44EB0" w14:textId="77777777" w:rsidR="00D476F6" w:rsidRDefault="0074740D">
      <w:pPr>
        <w:pStyle w:val="DocumentBody"/>
      </w:pPr>
      <w:r>
        <w:t>50/50 в выручке занимают товары собственного производства и перепро</w:t>
      </w:r>
      <w:r>
        <w:t xml:space="preserve">дажа. Это разные зоны ответственности: начальник производства отвечает за свой участок, коммерческий директор - за закуп товаров для перепродажи и сбыт всего.  </w:t>
      </w:r>
    </w:p>
    <w:p w14:paraId="030B8D75" w14:textId="77777777" w:rsidR="00D476F6" w:rsidRDefault="0074740D">
      <w:pPr>
        <w:pStyle w:val="DocumentBody"/>
        <w:numPr>
          <w:ilvl w:val="0"/>
          <w:numId w:val="14"/>
        </w:numPr>
        <w:spacing w:after="0"/>
        <w:ind w:left="357" w:hanging="357"/>
      </w:pPr>
      <w:r>
        <w:t xml:space="preserve"> Обороты компании растут, в связи с чем закономерно желание не становиться слишком заметными и не привлекать к себе внимания. </w:t>
      </w:r>
    </w:p>
    <w:p w14:paraId="6D3E7AF9" w14:textId="77777777" w:rsidR="00D476F6" w:rsidRDefault="0074740D">
      <w:pPr>
        <w:pStyle w:val="DocumentBody"/>
        <w:numPr>
          <w:ilvl w:val="0"/>
          <w:numId w:val="14"/>
        </w:numPr>
        <w:spacing w:after="0"/>
        <w:ind w:left="357" w:hanging="357"/>
      </w:pPr>
      <w:r>
        <w:t xml:space="preserve"> Одновременно у собственника, выполнявшего к этому времени функции генерального директора, есть желание четко закрепить зоны отве</w:t>
      </w:r>
      <w:r>
        <w:t xml:space="preserve">тственности каждого топ-менеджера (в том числе, за последствия несоблюдения техники безопасности при производстве, складировании). </w:t>
      </w:r>
    </w:p>
    <w:p w14:paraId="11008884" w14:textId="77777777" w:rsidR="00D476F6" w:rsidRDefault="0074740D">
      <w:pPr>
        <w:pStyle w:val="DocumentBody"/>
        <w:numPr>
          <w:ilvl w:val="0"/>
          <w:numId w:val="14"/>
        </w:numPr>
        <w:spacing w:after="0"/>
        <w:ind w:left="357" w:hanging="357"/>
      </w:pPr>
      <w:r>
        <w:t xml:space="preserve"> Неоднократно отмечали, что корректировки в организационной структуре являются удобным моментом для изменения юридической ст</w:t>
      </w:r>
      <w:r>
        <w:t xml:space="preserve">руктуры и наоборот. </w:t>
      </w:r>
    </w:p>
    <w:p w14:paraId="5C81E347" w14:textId="77777777" w:rsidR="00D476F6" w:rsidRDefault="0074740D">
      <w:pPr>
        <w:pStyle w:val="DocumentBody"/>
      </w:pPr>
      <w:r>
        <w:t>Итак, нам на помощь приходит агентский договор. И не один, а сразу два.</w:t>
      </w:r>
    </w:p>
    <w:p w14:paraId="7DF904E3" w14:textId="77777777" w:rsidR="00D476F6" w:rsidRDefault="0074740D">
      <w:pPr>
        <w:pStyle w:val="DocumentBody"/>
      </w:pPr>
      <w:r>
        <w:t>Создаем две компании - «Производство» и «Торговый дом».</w:t>
      </w:r>
    </w:p>
    <w:p w14:paraId="553D8075" w14:textId="77777777" w:rsidR="00D476F6" w:rsidRDefault="0074740D">
      <w:pPr>
        <w:pStyle w:val="DocumentBody"/>
      </w:pPr>
      <w:r>
        <w:lastRenderedPageBreak/>
        <w:t>Производство - это старая основная компания, так как с поставщиками сложно перезаключить договор. Такая спе</w:t>
      </w:r>
      <w:r>
        <w:t>цифика. Но может быть и другое решение.</w:t>
      </w:r>
    </w:p>
    <w:p w14:paraId="3375FC6B" w14:textId="77777777" w:rsidR="00D476F6" w:rsidRDefault="0074740D">
      <w:pPr>
        <w:pStyle w:val="DocumentBody"/>
      </w:pPr>
      <w:r>
        <w:t>Взаимоотношения двух компаний строятся на основе двух разнонаправленных агентских договоров:</w:t>
      </w:r>
    </w:p>
    <w:p w14:paraId="50616EA2" w14:textId="77777777" w:rsidR="00D476F6" w:rsidRDefault="0074740D">
      <w:pPr>
        <w:pStyle w:val="DocumentBody"/>
      </w:pPr>
      <w:r>
        <w:t>1. «Производство» становится агентом на закупе для «Торгового дома» в части продукции, которая продается без промышленной п</w:t>
      </w:r>
      <w:r>
        <w:t>ереработки. Как мы уже отметили, выручка от реализации этой продукции составляет около 50 %;</w:t>
      </w:r>
    </w:p>
    <w:p w14:paraId="44DE2DEB" w14:textId="77777777" w:rsidR="00D476F6" w:rsidRDefault="0074740D">
      <w:pPr>
        <w:pStyle w:val="DocumentBody"/>
      </w:pPr>
      <w:r>
        <w:t>2. «Торговый дом», в свою очередь, становится агентом на сбыте для «Производство» по продукции производства.</w:t>
      </w:r>
    </w:p>
    <w:p w14:paraId="1A946DE2" w14:textId="77777777" w:rsidR="00D476F6" w:rsidRDefault="0074740D">
      <w:pPr>
        <w:pStyle w:val="DocumentBody"/>
      </w:pPr>
      <w:r>
        <w:t>Также Торговый дом закупает часть товаров напрямую. Эт</w:t>
      </w:r>
      <w:r>
        <w:t xml:space="preserve">о тот сегмент, за который полностью отвечает Коммерческий директор.  </w:t>
      </w:r>
    </w:p>
    <w:p w14:paraId="4B4844F4" w14:textId="77777777" w:rsidR="00D476F6" w:rsidRDefault="0074740D">
      <w:pPr>
        <w:pStyle w:val="DocumentBody"/>
        <w:numPr>
          <w:ilvl w:val="0"/>
          <w:numId w:val="15"/>
        </w:numPr>
        <w:spacing w:after="0"/>
        <w:ind w:left="357" w:hanging="357"/>
      </w:pPr>
      <w:r>
        <w:t xml:space="preserve"> В целях налогообложения: </w:t>
      </w:r>
    </w:p>
    <w:p w14:paraId="2E8A13EB" w14:textId="77777777" w:rsidR="00D476F6" w:rsidRDefault="0074740D">
      <w:pPr>
        <w:pStyle w:val="DocumentBody"/>
        <w:numPr>
          <w:ilvl w:val="0"/>
          <w:numId w:val="15"/>
        </w:numPr>
        <w:spacing w:after="0"/>
        <w:ind w:left="357" w:hanging="357"/>
      </w:pPr>
      <w:r>
        <w:t xml:space="preserve"> 1) в выручке компании»Производство» отражается только: </w:t>
      </w:r>
    </w:p>
    <w:p w14:paraId="022AD898" w14:textId="77777777" w:rsidR="00D476F6" w:rsidRDefault="0074740D">
      <w:pPr>
        <w:pStyle w:val="DocumentBody"/>
      </w:pPr>
      <w:r>
        <w:t xml:space="preserve">  </w:t>
      </w:r>
    </w:p>
    <w:p w14:paraId="40C3F7DD" w14:textId="77777777" w:rsidR="00D476F6" w:rsidRDefault="0074740D">
      <w:pPr>
        <w:pStyle w:val="DocumentBody"/>
        <w:numPr>
          <w:ilvl w:val="0"/>
          <w:numId w:val="16"/>
        </w:numPr>
        <w:spacing w:after="0"/>
        <w:ind w:left="357" w:hanging="357"/>
      </w:pPr>
      <w:r>
        <w:t xml:space="preserve"> выручка от реализации продукции собственного производства - по ценам продажи продукции конечным покупателям Агентом; </w:t>
      </w:r>
    </w:p>
    <w:p w14:paraId="3908BF6A" w14:textId="77777777" w:rsidR="00D476F6" w:rsidRDefault="0074740D">
      <w:pPr>
        <w:pStyle w:val="DocumentBody"/>
        <w:numPr>
          <w:ilvl w:val="0"/>
          <w:numId w:val="16"/>
        </w:numPr>
        <w:spacing w:after="0"/>
        <w:ind w:left="357" w:hanging="357"/>
      </w:pPr>
      <w:r>
        <w:t xml:space="preserve"> агентское вознаграждение за оказанные услуги по закупу товаров для перепродажи. </w:t>
      </w:r>
    </w:p>
    <w:p w14:paraId="1FA42618" w14:textId="77777777" w:rsidR="00D476F6" w:rsidRDefault="0074740D">
      <w:pPr>
        <w:pStyle w:val="DocumentBody"/>
      </w:pPr>
      <w:r>
        <w:t xml:space="preserve">2) выручкой «Торгового дома» будет считаться:  </w:t>
      </w:r>
    </w:p>
    <w:p w14:paraId="77561F5D" w14:textId="77777777" w:rsidR="00D476F6" w:rsidRDefault="0074740D">
      <w:pPr>
        <w:pStyle w:val="DocumentBody"/>
        <w:numPr>
          <w:ilvl w:val="0"/>
          <w:numId w:val="17"/>
        </w:numPr>
        <w:spacing w:after="0"/>
        <w:ind w:left="357" w:hanging="357"/>
      </w:pPr>
      <w:r>
        <w:t xml:space="preserve"> выручк</w:t>
      </w:r>
      <w:r>
        <w:t xml:space="preserve">а от реализации товаров, приобретенных для перепродажи; </w:t>
      </w:r>
    </w:p>
    <w:p w14:paraId="3DFE18EA" w14:textId="77777777" w:rsidR="00D476F6" w:rsidRDefault="0074740D">
      <w:pPr>
        <w:pStyle w:val="DocumentBody"/>
        <w:numPr>
          <w:ilvl w:val="0"/>
          <w:numId w:val="17"/>
        </w:numPr>
        <w:spacing w:after="0"/>
        <w:ind w:left="357" w:hanging="357"/>
      </w:pPr>
      <w:r>
        <w:t xml:space="preserve"> и агентское вознаграждение за оказанные услуги по продаже продукции «Производства». Оно должно покрывать «бонусы» менеджерам по продажам, затраты по рекламе, часть арендных и прочих обязательных рас</w:t>
      </w:r>
      <w:r>
        <w:t xml:space="preserve">ходов компании. </w:t>
      </w:r>
    </w:p>
    <w:p w14:paraId="580E92A9" w14:textId="77777777" w:rsidR="00D476F6" w:rsidRDefault="0074740D">
      <w:pPr>
        <w:pStyle w:val="DocumentBody"/>
      </w:pPr>
      <w:r>
        <w:t xml:space="preserve">Разделение оборотов между двумя компаниями не приводит к налоговым рискам, поскольку:  </w:t>
      </w:r>
    </w:p>
    <w:p w14:paraId="421D4C70" w14:textId="77777777" w:rsidR="00D476F6" w:rsidRDefault="0074740D">
      <w:pPr>
        <w:pStyle w:val="DocumentBody"/>
        <w:numPr>
          <w:ilvl w:val="0"/>
          <w:numId w:val="18"/>
        </w:numPr>
        <w:spacing w:after="0"/>
        <w:ind w:left="357" w:hanging="357"/>
      </w:pPr>
      <w:r>
        <w:t xml:space="preserve"> обе компании находятся на ОСН, тем самым нет оптимизации налога на прибыль; </w:t>
      </w:r>
    </w:p>
    <w:p w14:paraId="790A45DE" w14:textId="77777777" w:rsidR="00D476F6" w:rsidRDefault="0074740D">
      <w:pPr>
        <w:pStyle w:val="DocumentBody"/>
        <w:numPr>
          <w:ilvl w:val="0"/>
          <w:numId w:val="18"/>
        </w:numPr>
        <w:spacing w:after="0"/>
        <w:ind w:left="357" w:hanging="357"/>
      </w:pPr>
      <w:r>
        <w:t xml:space="preserve"> каждая компания самостоятельна - располагается на своей территории, имеет собственный штат сотрудников, самостоятельного руководителя. </w:t>
      </w:r>
    </w:p>
    <w:p w14:paraId="1A27460B" w14:textId="77777777" w:rsidR="00D476F6" w:rsidRDefault="0074740D">
      <w:pPr>
        <w:pStyle w:val="DocumentBody"/>
        <w:numPr>
          <w:ilvl w:val="0"/>
          <w:numId w:val="18"/>
        </w:numPr>
        <w:spacing w:after="0"/>
        <w:ind w:left="357" w:hanging="357"/>
      </w:pPr>
      <w:r>
        <w:t xml:space="preserve"> кроме того, у них есть экономически обоснованная цель сотрудничества друг с другом: у «Производства» - в сокращении ра</w:t>
      </w:r>
      <w:r>
        <w:t xml:space="preserve">сходов по сбыту за счет передачи функции по поиску покупателей профессиональной команде менеджеров; «Торговый дом» - освобождает себя от взаимодействия с поставщиками, а также добивается снижения входящей цены за счет увеличения партии закупа. </w:t>
      </w:r>
    </w:p>
    <w:p w14:paraId="6FB6D927" w14:textId="77777777" w:rsidR="00D476F6" w:rsidRDefault="0074740D">
      <w:pPr>
        <w:pStyle w:val="DocumentBody"/>
      </w:pPr>
      <w:r>
        <w:t>Таким образ</w:t>
      </w:r>
      <w:r>
        <w:t xml:space="preserve">ом, агентский договор, встроенный в юридическую структуру бизнеса, может решить следующие задачи:  </w:t>
      </w:r>
    </w:p>
    <w:p w14:paraId="54B5A01B" w14:textId="77777777" w:rsidR="00D476F6" w:rsidRDefault="0074740D">
      <w:pPr>
        <w:pStyle w:val="DocumentBody"/>
        <w:numPr>
          <w:ilvl w:val="0"/>
          <w:numId w:val="19"/>
        </w:numPr>
        <w:spacing w:after="0"/>
        <w:ind w:left="357" w:hanging="357"/>
      </w:pPr>
      <w:r>
        <w:t xml:space="preserve"> оформить взаимоотношения с территориально обособленными отделами продаж или отдельными «продажниками». При этом сам договор может быть заключен как по моде</w:t>
      </w:r>
      <w:r>
        <w:t xml:space="preserve">ли договора поручения (в этом случае договор с покупателем будет заключен от имени принципала), так и по модели договора комиссии (и здесь Агент действует от своего имени);закрепить особенности организационной структуры; </w:t>
      </w:r>
    </w:p>
    <w:p w14:paraId="56CC1E39" w14:textId="77777777" w:rsidR="00D476F6" w:rsidRDefault="0074740D">
      <w:pPr>
        <w:pStyle w:val="DocumentBody"/>
      </w:pPr>
      <w:r>
        <w:t xml:space="preserve"> </w:t>
      </w:r>
    </w:p>
    <w:p w14:paraId="6FB0588E" w14:textId="77777777" w:rsidR="00D476F6" w:rsidRDefault="0074740D">
      <w:pPr>
        <w:pStyle w:val="DocumentBody"/>
        <w:numPr>
          <w:ilvl w:val="8"/>
          <w:numId w:val="20"/>
        </w:numPr>
        <w:spacing w:after="0"/>
        <w:ind w:left="0" w:hanging="357"/>
      </w:pPr>
      <w:r>
        <w:t xml:space="preserve"> исключить дублирование оборотов</w:t>
      </w:r>
      <w:r>
        <w:t xml:space="preserve"> между компаниями в группе, что избавляет от дополнительной налоговой нагрузки; </w:t>
      </w:r>
    </w:p>
    <w:p w14:paraId="5B423659" w14:textId="77777777" w:rsidR="00D476F6" w:rsidRDefault="0074740D">
      <w:pPr>
        <w:pStyle w:val="DocumentBody"/>
        <w:numPr>
          <w:ilvl w:val="8"/>
          <w:numId w:val="20"/>
        </w:numPr>
        <w:spacing w:after="0"/>
        <w:ind w:left="0" w:hanging="357"/>
      </w:pPr>
      <w:r>
        <w:t xml:space="preserve"> делает компании менее заметными для конкурентов.Ольга КОТЕНЕВА, Banki.ru</w:t>
      </w:r>
    </w:p>
    <w:p w14:paraId="162BCA6D" w14:textId="77777777" w:rsidR="00D476F6" w:rsidRDefault="0074740D">
      <w:pPr>
        <w:pStyle w:val="DocumentBody"/>
      </w:pPr>
      <w:r>
        <w:t xml:space="preserve">Однако, как и другие инструменты, одновременно дающие возможность получить и оптимизационный эффект, </w:t>
      </w:r>
      <w:r>
        <w:t>агентский договор находится в фокусе внимания налоговых органов. Это не должно останавливать в использовании полезных конструкций, но заставляет подходить к их внедрению вдумчиво и осторожно.</w:t>
      </w:r>
    </w:p>
    <w:p w14:paraId="29018620" w14:textId="77777777" w:rsidR="00D476F6" w:rsidRDefault="0074740D">
      <w:pPr>
        <w:pStyle w:val="DocumentBody"/>
      </w:pPr>
      <w:r>
        <w:t>Как стать агентом автострахования?</w:t>
      </w:r>
    </w:p>
    <w:p w14:paraId="3A833AE3" w14:textId="77777777" w:rsidR="00D476F6" w:rsidRDefault="0074740D">
      <w:pPr>
        <w:pStyle w:val="DocumentBody"/>
      </w:pPr>
      <w:r>
        <w:t>Многие страховые компании рас</w:t>
      </w:r>
      <w:r>
        <w:t>пространяют услуги автострахования не только через официальные офисы, но и через сеть агентов. Поэтому они постоянно расширяют свою агентскую сеть и предлагают стать партнерами широкому кругу людей.</w:t>
      </w:r>
    </w:p>
    <w:p w14:paraId="5776F852" w14:textId="77777777" w:rsidR="00D476F6" w:rsidRDefault="0074740D">
      <w:pPr>
        <w:pStyle w:val="DocumentBody"/>
      </w:pPr>
      <w:r>
        <w:t>Читайте также: Покупка на авито</w:t>
      </w:r>
    </w:p>
    <w:p w14:paraId="0A21442C" w14:textId="77777777" w:rsidR="00D476F6" w:rsidRDefault="0074740D">
      <w:pPr>
        <w:pStyle w:val="DocumentBody"/>
      </w:pPr>
      <w:r>
        <w:t>Если вы решили стать аген</w:t>
      </w:r>
      <w:r>
        <w:t>том по автострахованию ОСАГО и КАСКО, то в первую очередь надо определиться со страховой компанией, с которой вы хотите работать. Можно стать представителем сразу нескольких страховых, законом это не запрещено.</w:t>
      </w:r>
    </w:p>
    <w:p w14:paraId="3941126B" w14:textId="77777777" w:rsidR="00D476F6" w:rsidRDefault="0074740D">
      <w:pPr>
        <w:pStyle w:val="DocumentBody"/>
      </w:pPr>
      <w:r>
        <w:t>А чтобы быстро разобраться в предстоящей рабо</w:t>
      </w:r>
      <w:r>
        <w:t>те, можно проконсультироваться с опытными специалистами.</w:t>
      </w:r>
    </w:p>
    <w:p w14:paraId="106C62D3" w14:textId="77777777" w:rsidR="00D476F6" w:rsidRDefault="0074740D">
      <w:pPr>
        <w:pStyle w:val="DocumentBody"/>
      </w:pPr>
      <w:r>
        <w:t>Получи первичную консультацию от нескольких компаний бесплатно: оформи заявку и система подберет подходящие компании!</w:t>
      </w:r>
    </w:p>
    <w:p w14:paraId="2917E4DD" w14:textId="77777777" w:rsidR="00D476F6" w:rsidRDefault="0074740D">
      <w:pPr>
        <w:pStyle w:val="DocumentBody"/>
      </w:pPr>
      <w:r>
        <w:t>По этой услуге подключено 78 компаний</w:t>
      </w:r>
    </w:p>
    <w:p w14:paraId="14B3AC35" w14:textId="77777777" w:rsidR="00D476F6" w:rsidRDefault="0074740D">
      <w:pPr>
        <w:pStyle w:val="DocumentBody"/>
      </w:pPr>
      <w:r>
        <w:t>Начать подбор в несколько кликов &gt;</w:t>
      </w:r>
    </w:p>
    <w:p w14:paraId="4BE23064" w14:textId="77777777" w:rsidR="00D476F6" w:rsidRDefault="0074740D">
      <w:pPr>
        <w:pStyle w:val="DocumentBody"/>
      </w:pPr>
      <w:r>
        <w:t>Как выбр</w:t>
      </w:r>
      <w:r>
        <w:t>ать страховую компанию?</w:t>
      </w:r>
    </w:p>
    <w:p w14:paraId="3F673C94" w14:textId="77777777" w:rsidR="00D476F6" w:rsidRDefault="0074740D">
      <w:pPr>
        <w:pStyle w:val="DocumentBody"/>
      </w:pPr>
      <w:r>
        <w:lastRenderedPageBreak/>
        <w:t>Прежде чем стать агентом какой-либо страховой, стоит обратить внимание на ее надежность. Чтобы проверить это, можно обратиться к рейтинговым агентствам.</w:t>
      </w:r>
    </w:p>
    <w:p w14:paraId="768BC1D8" w14:textId="77777777" w:rsidR="00D476F6" w:rsidRDefault="0074740D">
      <w:pPr>
        <w:pStyle w:val="DocumentBody"/>
      </w:pPr>
      <w:r>
        <w:t>Например, согласно рейтинговому агентству «Эксперт РА», только 4 компании имеют</w:t>
      </w:r>
      <w:r>
        <w:t xml:space="preserve"> наивысший рейтинг надежности ruAAA: СПАО «Ингосстрах», ВТБ Страхование, Сбербанк Страхование и СОГАЗ.</w:t>
      </w:r>
    </w:p>
    <w:p w14:paraId="6A9871A1" w14:textId="77777777" w:rsidR="00D476F6" w:rsidRDefault="0074740D">
      <w:pPr>
        <w:pStyle w:val="DocumentBody"/>
      </w:pPr>
      <w:r>
        <w:t>В десятку также входят: Альянс, Либерти страхование, РЕСО-гарантия, АИГ, Альфастрахование, ВСК. Важно понимать, что данный рейтинг - лишь мнение агентств</w:t>
      </w:r>
      <w:r>
        <w:t>а, он не может ничего гарантировать.</w:t>
      </w:r>
    </w:p>
    <w:p w14:paraId="754C188F" w14:textId="77777777" w:rsidR="00D476F6" w:rsidRDefault="0074740D">
      <w:pPr>
        <w:pStyle w:val="DocumentBody"/>
      </w:pPr>
      <w:r>
        <w:t>Вторым фактором, важным для агента, является размер комиссионного вознаграждения (КВ). У разных компаний оно может различаться. У всех страховых по полисам автострахования ОСАГО комиссия традиционно ниже.</w:t>
      </w:r>
    </w:p>
    <w:p w14:paraId="03571572" w14:textId="77777777" w:rsidR="00D476F6" w:rsidRDefault="0074740D">
      <w:pPr>
        <w:pStyle w:val="DocumentBody"/>
      </w:pPr>
      <w:r>
        <w:t>Хотя автогражд</w:t>
      </w:r>
      <w:r>
        <w:t>анка и является обязательной, но часто бывает убыточной для страховых. Например в РЕСО-Гарантии готовы платить своим агентам до 10% от стоимости полиса ОСАГО, т. е. если полис стоит 7800, агент зарабатывает до 780 руб. И до 20% от стоимости полиса КАСКО, т</w:t>
      </w:r>
      <w:r>
        <w:t>.</w:t>
      </w:r>
    </w:p>
    <w:p w14:paraId="3EDE74AE" w14:textId="77777777" w:rsidR="00D476F6" w:rsidRDefault="0074740D">
      <w:pPr>
        <w:pStyle w:val="DocumentBody"/>
      </w:pPr>
      <w:r>
        <w:t>е. если полис стоит 60 000, агент может заработать до 12 000.</w:t>
      </w:r>
    </w:p>
    <w:p w14:paraId="772F0EE0" w14:textId="77777777" w:rsidR="00D476F6" w:rsidRDefault="0074740D">
      <w:pPr>
        <w:pStyle w:val="DocumentBody"/>
      </w:pPr>
      <w:r>
        <w:t xml:space="preserve">Примеры страховых, в которых можно стать агентом автострахования:  </w:t>
      </w:r>
    </w:p>
    <w:p w14:paraId="635A9525" w14:textId="77777777" w:rsidR="00D476F6" w:rsidRDefault="0074740D">
      <w:pPr>
        <w:pStyle w:val="DocumentBody"/>
        <w:numPr>
          <w:ilvl w:val="0"/>
          <w:numId w:val="21"/>
        </w:numPr>
        <w:spacing w:after="0"/>
        <w:ind w:left="357" w:hanging="357"/>
      </w:pPr>
      <w:r>
        <w:t xml:space="preserve">РЕСО; </w:t>
      </w:r>
    </w:p>
    <w:p w14:paraId="25188A54" w14:textId="77777777" w:rsidR="00D476F6" w:rsidRDefault="0074740D">
      <w:pPr>
        <w:pStyle w:val="DocumentBody"/>
        <w:numPr>
          <w:ilvl w:val="0"/>
          <w:numId w:val="21"/>
        </w:numPr>
        <w:spacing w:after="0"/>
        <w:ind w:left="357" w:hanging="357"/>
      </w:pPr>
      <w:r>
        <w:t xml:space="preserve">Росгосстрах; </w:t>
      </w:r>
    </w:p>
    <w:p w14:paraId="397F82D8" w14:textId="77777777" w:rsidR="00D476F6" w:rsidRDefault="0074740D">
      <w:pPr>
        <w:pStyle w:val="DocumentBody"/>
        <w:numPr>
          <w:ilvl w:val="0"/>
          <w:numId w:val="21"/>
        </w:numPr>
        <w:spacing w:after="0"/>
        <w:ind w:left="357" w:hanging="357"/>
      </w:pPr>
      <w:r>
        <w:t xml:space="preserve">ВСК; </w:t>
      </w:r>
    </w:p>
    <w:p w14:paraId="6BCB7980" w14:textId="77777777" w:rsidR="00D476F6" w:rsidRDefault="0074740D">
      <w:pPr>
        <w:pStyle w:val="DocumentBody"/>
        <w:numPr>
          <w:ilvl w:val="0"/>
          <w:numId w:val="21"/>
        </w:numPr>
        <w:spacing w:after="0"/>
        <w:ind w:left="357" w:hanging="357"/>
      </w:pPr>
      <w:r>
        <w:t xml:space="preserve">Согласие; </w:t>
      </w:r>
    </w:p>
    <w:p w14:paraId="780105F4" w14:textId="77777777" w:rsidR="00D476F6" w:rsidRDefault="0074740D">
      <w:pPr>
        <w:pStyle w:val="DocumentBody"/>
        <w:numPr>
          <w:ilvl w:val="0"/>
          <w:numId w:val="21"/>
        </w:numPr>
        <w:spacing w:after="0"/>
        <w:ind w:left="357" w:hanging="357"/>
      </w:pPr>
      <w:r>
        <w:t xml:space="preserve">Ренессанс Страхование; </w:t>
      </w:r>
    </w:p>
    <w:p w14:paraId="5A4E558E" w14:textId="77777777" w:rsidR="00D476F6" w:rsidRDefault="0074740D">
      <w:pPr>
        <w:pStyle w:val="DocumentBody"/>
        <w:numPr>
          <w:ilvl w:val="0"/>
          <w:numId w:val="21"/>
        </w:numPr>
        <w:spacing w:after="0"/>
        <w:ind w:left="357" w:hanging="357"/>
      </w:pPr>
      <w:r>
        <w:t xml:space="preserve">Ингосстрах и др. </w:t>
      </w:r>
    </w:p>
    <w:p w14:paraId="0A35026E" w14:textId="77777777" w:rsidR="00D476F6" w:rsidRDefault="0074740D">
      <w:pPr>
        <w:pStyle w:val="DocumentBody"/>
      </w:pPr>
      <w:r>
        <w:t xml:space="preserve">Третьим фактором можно назвать </w:t>
      </w:r>
      <w:r>
        <w:t>портфель страховых услуг, которые может предоставить компания, и тарифы на них.</w:t>
      </w:r>
    </w:p>
    <w:p w14:paraId="2EAAE145" w14:textId="77777777" w:rsidR="00D476F6" w:rsidRDefault="0074740D">
      <w:pPr>
        <w:pStyle w:val="DocumentBody"/>
      </w:pPr>
      <w:r>
        <w:t>Если цены на ОСАГО строго регламентируются законом, то цены и условия на полисы КАСКО могут очень сильно различаться у разных страховых.</w:t>
      </w:r>
    </w:p>
    <w:p w14:paraId="6C90ED74" w14:textId="77777777" w:rsidR="00D476F6" w:rsidRDefault="0074740D">
      <w:pPr>
        <w:pStyle w:val="DocumentBody"/>
      </w:pPr>
      <w:r>
        <w:t>Для того чтобы иметь возможность предос</w:t>
      </w:r>
      <w:r>
        <w:t>тавить клиенту выбор в защите его автомобиля, можно стать представителем нескольких страховых. Некоторые компании даже приветствуют, когда к ним приходят опытные агенты со своим портфелем клиентов.</w:t>
      </w:r>
    </w:p>
    <w:p w14:paraId="0EF26FBB" w14:textId="77777777" w:rsidR="00D476F6" w:rsidRDefault="0074740D">
      <w:pPr>
        <w:pStyle w:val="DocumentBody"/>
      </w:pPr>
      <w:r>
        <w:t>Еще одна возможность предлагать клиентам максимальное коли</w:t>
      </w:r>
      <w:r>
        <w:t>чество вариантов полисов - стать агентом не в страховой, а у брокера. К минусам работы с брокером можно отнести то, что это лишний посредник между вами и страховой.</w:t>
      </w:r>
    </w:p>
    <w:p w14:paraId="05B524B1" w14:textId="77777777" w:rsidR="00D476F6" w:rsidRDefault="0074740D">
      <w:pPr>
        <w:pStyle w:val="DocumentBody"/>
      </w:pPr>
      <w:r>
        <w:t>При этом всю ответственность перед клиентом будете нести вы, если брокер, допустим, вовремя</w:t>
      </w:r>
      <w:r>
        <w:t xml:space="preserve"> не оплатит полис ОСАГО или КАСКО в страховой. Но есть и плюсы. У брокеров, как правило, за счет оборота идет повышенная комиссия.</w:t>
      </w:r>
    </w:p>
    <w:p w14:paraId="114D3FEB" w14:textId="77777777" w:rsidR="00D476F6" w:rsidRDefault="0074740D">
      <w:pPr>
        <w:pStyle w:val="DocumentBody"/>
      </w:pPr>
      <w:r>
        <w:t>Нет необходимости заключать несколько договоров с разными компаниями, ездить сдавать полисы и получать новые бланки по разным</w:t>
      </w:r>
      <w:r>
        <w:t xml:space="preserve"> адресам.</w:t>
      </w:r>
    </w:p>
    <w:p w14:paraId="5B99D4E4" w14:textId="77777777" w:rsidR="00D476F6" w:rsidRDefault="0074740D">
      <w:pPr>
        <w:pStyle w:val="DocumentBody"/>
      </w:pPr>
      <w:r>
        <w:t>Какие требования предъявляют к будущим агентам?</w:t>
      </w:r>
    </w:p>
    <w:p w14:paraId="37890359" w14:textId="77777777" w:rsidR="00D476F6" w:rsidRDefault="0074740D">
      <w:pPr>
        <w:pStyle w:val="DocumentBody"/>
      </w:pPr>
      <w:r>
        <w:t>Никаких специфических навыков для того, чтобы стать специалистом, иметь не нужно. Страховым агентом могут стать даже люди без опыта в сфере страхования. Можно выделить несколько критериев, которые п</w:t>
      </w:r>
      <w:r>
        <w:t xml:space="preserve">озволят стать эффективным агентом:  </w:t>
      </w:r>
    </w:p>
    <w:p w14:paraId="1E5242FA" w14:textId="77777777" w:rsidR="00D476F6" w:rsidRDefault="0074740D">
      <w:pPr>
        <w:pStyle w:val="DocumentBody"/>
        <w:numPr>
          <w:ilvl w:val="0"/>
          <w:numId w:val="22"/>
        </w:numPr>
        <w:spacing w:after="0"/>
        <w:ind w:left="357" w:hanging="357"/>
      </w:pPr>
      <w:r>
        <w:t xml:space="preserve">опыт работы с людьми; </w:t>
      </w:r>
    </w:p>
    <w:p w14:paraId="54E03BE6" w14:textId="77777777" w:rsidR="00D476F6" w:rsidRDefault="0074740D">
      <w:pPr>
        <w:pStyle w:val="DocumentBody"/>
        <w:numPr>
          <w:ilvl w:val="0"/>
          <w:numId w:val="22"/>
        </w:numPr>
        <w:spacing w:after="0"/>
        <w:ind w:left="357" w:hanging="357"/>
      </w:pPr>
      <w:r>
        <w:t xml:space="preserve">желание работать с людьми; </w:t>
      </w:r>
    </w:p>
    <w:p w14:paraId="3966C08B" w14:textId="77777777" w:rsidR="00D476F6" w:rsidRDefault="0074740D">
      <w:pPr>
        <w:pStyle w:val="DocumentBody"/>
        <w:numPr>
          <w:ilvl w:val="0"/>
          <w:numId w:val="22"/>
        </w:numPr>
        <w:spacing w:after="0"/>
        <w:ind w:left="357" w:hanging="357"/>
      </w:pPr>
      <w:r>
        <w:t xml:space="preserve">опыт в активных продажах; </w:t>
      </w:r>
    </w:p>
    <w:p w14:paraId="35F5741B" w14:textId="77777777" w:rsidR="00D476F6" w:rsidRDefault="0074740D">
      <w:pPr>
        <w:pStyle w:val="DocumentBody"/>
        <w:numPr>
          <w:ilvl w:val="0"/>
          <w:numId w:val="22"/>
        </w:numPr>
        <w:spacing w:after="0"/>
        <w:ind w:left="357" w:hanging="357"/>
      </w:pPr>
      <w:r>
        <w:t xml:space="preserve">самодисциплина; </w:t>
      </w:r>
    </w:p>
    <w:p w14:paraId="247400F5" w14:textId="77777777" w:rsidR="00D476F6" w:rsidRDefault="0074740D">
      <w:pPr>
        <w:pStyle w:val="DocumentBody"/>
        <w:numPr>
          <w:ilvl w:val="0"/>
          <w:numId w:val="22"/>
        </w:numPr>
        <w:spacing w:after="0"/>
        <w:ind w:left="357" w:hanging="357"/>
      </w:pPr>
      <w:r>
        <w:t xml:space="preserve">ответственность; </w:t>
      </w:r>
    </w:p>
    <w:p w14:paraId="115585FB" w14:textId="77777777" w:rsidR="00D476F6" w:rsidRDefault="0074740D">
      <w:pPr>
        <w:pStyle w:val="DocumentBody"/>
        <w:numPr>
          <w:ilvl w:val="0"/>
          <w:numId w:val="22"/>
        </w:numPr>
        <w:spacing w:after="0"/>
        <w:ind w:left="357" w:hanging="357"/>
      </w:pPr>
      <w:r>
        <w:t xml:space="preserve">внимательность; </w:t>
      </w:r>
    </w:p>
    <w:p w14:paraId="1901B2E5" w14:textId="77777777" w:rsidR="00D476F6" w:rsidRDefault="0074740D">
      <w:pPr>
        <w:pStyle w:val="DocumentBody"/>
        <w:numPr>
          <w:ilvl w:val="0"/>
          <w:numId w:val="22"/>
        </w:numPr>
        <w:spacing w:after="0"/>
        <w:ind w:left="357" w:hanging="357"/>
      </w:pPr>
      <w:r>
        <w:t xml:space="preserve">аккуратность; </w:t>
      </w:r>
    </w:p>
    <w:p w14:paraId="7138C452" w14:textId="77777777" w:rsidR="00D476F6" w:rsidRDefault="0074740D">
      <w:pPr>
        <w:pStyle w:val="DocumentBody"/>
        <w:numPr>
          <w:ilvl w:val="0"/>
          <w:numId w:val="22"/>
        </w:numPr>
        <w:spacing w:after="0"/>
        <w:ind w:left="357" w:hanging="357"/>
      </w:pPr>
      <w:r>
        <w:t xml:space="preserve">уверенное владение ПК; </w:t>
      </w:r>
    </w:p>
    <w:p w14:paraId="29D0626B" w14:textId="77777777" w:rsidR="00D476F6" w:rsidRDefault="0074740D">
      <w:pPr>
        <w:pStyle w:val="DocumentBody"/>
        <w:numPr>
          <w:ilvl w:val="0"/>
          <w:numId w:val="22"/>
        </w:numPr>
        <w:spacing w:after="0"/>
        <w:ind w:left="357" w:hanging="357"/>
      </w:pPr>
      <w:r>
        <w:t xml:space="preserve">желание обучаться; </w:t>
      </w:r>
    </w:p>
    <w:p w14:paraId="3A5C7A9D" w14:textId="77777777" w:rsidR="00D476F6" w:rsidRDefault="0074740D">
      <w:pPr>
        <w:pStyle w:val="DocumentBody"/>
        <w:numPr>
          <w:ilvl w:val="0"/>
          <w:numId w:val="22"/>
        </w:numPr>
        <w:spacing w:after="0"/>
        <w:ind w:left="357" w:hanging="357"/>
      </w:pPr>
      <w:r>
        <w:t xml:space="preserve">стрессоустойчивость; </w:t>
      </w:r>
    </w:p>
    <w:p w14:paraId="08D8A76A" w14:textId="77777777" w:rsidR="00D476F6" w:rsidRDefault="0074740D">
      <w:pPr>
        <w:pStyle w:val="DocumentBody"/>
        <w:numPr>
          <w:ilvl w:val="0"/>
          <w:numId w:val="22"/>
        </w:numPr>
        <w:spacing w:after="0"/>
        <w:ind w:left="357" w:hanging="357"/>
      </w:pPr>
      <w:r>
        <w:t xml:space="preserve">желание развиваться в страховании; </w:t>
      </w:r>
    </w:p>
    <w:p w14:paraId="7A9B40D5" w14:textId="77777777" w:rsidR="00D476F6" w:rsidRDefault="0074740D">
      <w:pPr>
        <w:pStyle w:val="DocumentBody"/>
        <w:numPr>
          <w:ilvl w:val="0"/>
          <w:numId w:val="22"/>
        </w:numPr>
        <w:spacing w:after="0"/>
        <w:ind w:left="357" w:hanging="357"/>
      </w:pPr>
      <w:r>
        <w:t xml:space="preserve">нацеленность на результат. </w:t>
      </w:r>
    </w:p>
    <w:p w14:paraId="3113157B" w14:textId="77777777" w:rsidR="00D476F6" w:rsidRDefault="0074740D">
      <w:pPr>
        <w:pStyle w:val="DocumentBody"/>
      </w:pPr>
      <w:r>
        <w:t xml:space="preserve">Богатый опыт общения с людьми позволяет быстро находить контакт с клиентами, поэтому компания «Росгосстрах», например, отдает особое предпочтение </w:t>
      </w:r>
      <w:r>
        <w:t>преподавателям, продавцам, официантам, сетевикам, бывшим военным. Немаловажными факторами являются ответственность и самодисциплина - чтобы стать эффективным специалистом, надо уметь самостоятельно организовывать свое время.</w:t>
      </w:r>
    </w:p>
    <w:p w14:paraId="442BCAF4" w14:textId="77777777" w:rsidR="00D476F6" w:rsidRDefault="0074740D">
      <w:pPr>
        <w:pStyle w:val="DocumentBody"/>
      </w:pPr>
      <w:r>
        <w:t>Также, чтобы стать успешным аге</w:t>
      </w:r>
      <w:r>
        <w:t>нтом по автострахованию, важно уверенно владеть компьютером, это пригодится при оформлении полисов через программы страховых. К тому же, сейчас есть возможность часть полисов оформлять через интернет. При этом нет необходимости ездить на встречи с клиентам</w:t>
      </w:r>
      <w:r>
        <w:t>и и в страховую за бланками, что сильно экономит время.</w:t>
      </w:r>
    </w:p>
    <w:p w14:paraId="5F15C01D" w14:textId="77777777" w:rsidR="00D476F6" w:rsidRDefault="0074740D">
      <w:pPr>
        <w:pStyle w:val="DocumentBody"/>
      </w:pPr>
      <w:r>
        <w:lastRenderedPageBreak/>
        <w:t>Страховым агентом может стать любое физическое лицо, которое достигло 18 лет. Главное - наличие документов, которые необходимы для оформления (паспорт РФ, ИНН, СНИЛС).</w:t>
      </w:r>
    </w:p>
    <w:p w14:paraId="607811B1" w14:textId="77777777" w:rsidR="00D476F6" w:rsidRDefault="0074740D">
      <w:pPr>
        <w:pStyle w:val="DocumentBody"/>
      </w:pPr>
      <w:r>
        <w:t xml:space="preserve">Препятствием может стать только </w:t>
      </w:r>
      <w:r>
        <w:t>отказ службы безопасности - например по причине наличия судимостей по экономическим статьям.</w:t>
      </w:r>
    </w:p>
    <w:p w14:paraId="794BA87C" w14:textId="77777777" w:rsidR="00D476F6" w:rsidRDefault="0074740D">
      <w:pPr>
        <w:pStyle w:val="DocumentBody"/>
      </w:pPr>
      <w:r>
        <w:t>Помешать вам стать агентом автострахования также может наличие долгов, просроченных кредитов, а также судов с другими страховыми.</w:t>
      </w:r>
    </w:p>
    <w:p w14:paraId="668BA08B" w14:textId="77777777" w:rsidR="00D476F6" w:rsidRDefault="0074740D">
      <w:pPr>
        <w:pStyle w:val="DocumentBody"/>
      </w:pPr>
      <w:r>
        <w:t>Суть работы агента по автострахов</w:t>
      </w:r>
      <w:r>
        <w:t>анию</w:t>
      </w:r>
    </w:p>
    <w:p w14:paraId="159AEC4F" w14:textId="77777777" w:rsidR="00D476F6" w:rsidRDefault="0074740D">
      <w:pPr>
        <w:pStyle w:val="DocumentBody"/>
      </w:pPr>
      <w:r>
        <w:t>Страховой агент - это посредник между страховой компанией и ее клиентами, независимый консультант по автострахованию.</w:t>
      </w:r>
    </w:p>
    <w:p w14:paraId="7368572E" w14:textId="77777777" w:rsidR="00D476F6" w:rsidRDefault="0074740D">
      <w:pPr>
        <w:pStyle w:val="DocumentBody"/>
      </w:pPr>
      <w:r>
        <w:t>Работа агента заключается в активном поиске новых клиентов, консультировании, помощи в подборе продукта, проведении встреч и перегово</w:t>
      </w:r>
      <w:r>
        <w:t>ров, заключении договоров и оформлении документов.</w:t>
      </w:r>
    </w:p>
    <w:p w14:paraId="04E580AB" w14:textId="77777777" w:rsidR="00D476F6" w:rsidRDefault="0074740D">
      <w:pPr>
        <w:pStyle w:val="DocumentBody"/>
      </w:pPr>
      <w:r>
        <w:t>Помощь клиентам при наступлении страхового случая уже не входит в обязанности специалиста, но многие это делают. Это помогает стать успешным агентом и дает высокий процент повторных клиентов, что, в свою о</w:t>
      </w:r>
      <w:r>
        <w:t>чередь, влияет на стабильный заработок.</w:t>
      </w:r>
    </w:p>
    <w:p w14:paraId="7385C475" w14:textId="77777777" w:rsidR="00D476F6" w:rsidRDefault="0074740D">
      <w:pPr>
        <w:pStyle w:val="DocumentBody"/>
      </w:pPr>
      <w:r>
        <w:t>Важно понимать, что работа страхового агента - это, по сути, работа на самого себя. Вы сами себе определяете график, когда и сколько вы работаете. И только от этого зависит ваш заработок. Фиксированных окладов у аген</w:t>
      </w:r>
      <w:r>
        <w:t>тов нет, только комиссионное вознаграждение (процент от стоимости полиса).</w:t>
      </w:r>
    </w:p>
    <w:p w14:paraId="6DCEC060" w14:textId="77777777" w:rsidR="00D476F6" w:rsidRDefault="0074740D">
      <w:pPr>
        <w:pStyle w:val="DocumentBody"/>
      </w:pPr>
      <w:r>
        <w:t>Но нет и предельной планки по заработку. Первое время, пока не наработана клиентская база, работать придется очень много. Заниматься автострахованием можно в свободное время, совмещ</w:t>
      </w:r>
      <w:r>
        <w:t>ая основную работу с работой в страховой.</w:t>
      </w:r>
    </w:p>
    <w:p w14:paraId="2FB71717" w14:textId="77777777" w:rsidR="00D476F6" w:rsidRDefault="0074740D">
      <w:pPr>
        <w:pStyle w:val="DocumentBody"/>
      </w:pPr>
      <w:r>
        <w:t>И только тогда, когда вы станете опытным страховщиком, можно будет отказаться от первой работы.</w:t>
      </w:r>
    </w:p>
    <w:p w14:paraId="1DFD9CB5" w14:textId="77777777" w:rsidR="00D476F6" w:rsidRDefault="0074740D">
      <w:pPr>
        <w:pStyle w:val="DocumentBody"/>
      </w:pPr>
      <w:r>
        <w:t>Несмотря на то, что агенты являются внештатными сотрудниками страховой, за них во многих случаях платят налоги и делаю</w:t>
      </w:r>
      <w:r>
        <w:t>т отчисления в Пенсионный фонд.</w:t>
      </w:r>
    </w:p>
    <w:p w14:paraId="25718CF2" w14:textId="77777777" w:rsidR="00D476F6" w:rsidRDefault="0074740D">
      <w:pPr>
        <w:pStyle w:val="DocumentBody"/>
      </w:pPr>
      <w:r>
        <w:t>Этапы устройства на работу страховым агентом</w:t>
      </w:r>
    </w:p>
    <w:p w14:paraId="1038D471" w14:textId="77777777" w:rsidR="00D476F6" w:rsidRDefault="0074740D">
      <w:pPr>
        <w:pStyle w:val="DocumentBody"/>
      </w:pPr>
      <w:r>
        <w:t xml:space="preserve">Для начала, необходимо подать заявку на сайте выбранной страховой компании, после этого с вами свяжется ее представитель, который подробно расскажет, как стать агентом. Следующим </w:t>
      </w:r>
      <w:r>
        <w:t>этапом будет собеседование и/или тестирование.</w:t>
      </w:r>
    </w:p>
    <w:p w14:paraId="6F3AB330" w14:textId="77777777" w:rsidR="00D476F6" w:rsidRDefault="0074740D">
      <w:pPr>
        <w:pStyle w:val="DocumentBody"/>
      </w:pPr>
      <w:r>
        <w:t>После успешного прохождения второго этапа нужно будет ждать проверку, которую проведет служба безопасности (СБ). Стать агентом по автострахованию вы сможете только после одобрения СБ страховой, т.</w:t>
      </w:r>
    </w:p>
    <w:p w14:paraId="39F924DC" w14:textId="77777777" w:rsidR="00D476F6" w:rsidRDefault="0074740D">
      <w:pPr>
        <w:pStyle w:val="DocumentBody"/>
      </w:pPr>
      <w:r>
        <w:t xml:space="preserve">к вы будете </w:t>
      </w:r>
      <w:r>
        <w:t>иметь дело с деньгами и бланками строгой отчетности.</w:t>
      </w:r>
    </w:p>
    <w:p w14:paraId="2607DF78" w14:textId="77777777" w:rsidR="00D476F6" w:rsidRDefault="0074740D">
      <w:pPr>
        <w:pStyle w:val="DocumentBody"/>
      </w:pPr>
      <w:r>
        <w:t>После оформления агентского договора необходимо будет пройти обучение. Каждая страховая компания проводит бесплатные курсы для своих агентов. Есть как очные форматы, так и дистанционные формы обучения.</w:t>
      </w:r>
    </w:p>
    <w:p w14:paraId="1714C661" w14:textId="77777777" w:rsidR="00D476F6" w:rsidRDefault="0074740D">
      <w:pPr>
        <w:pStyle w:val="DocumentBody"/>
      </w:pPr>
      <w:r>
        <w:t>Д</w:t>
      </w:r>
      <w:r>
        <w:t>аже если вы хотите работать только в автостраховании и оформлять только полисы ОСАГО, обучение в страховой необходимо будет пройти по всем продуктам компании. Это даст вам в будущем возможность расширить свой портфель клиентов и, соответственно, заработок.</w:t>
      </w:r>
    </w:p>
    <w:p w14:paraId="130B2B2B" w14:textId="77777777" w:rsidR="00D476F6" w:rsidRDefault="0074740D">
      <w:pPr>
        <w:pStyle w:val="DocumentBody"/>
      </w:pPr>
      <w:r>
        <w:t xml:space="preserve">Также нужно будет изучить информационные системы, в которых происходит расчет и оформление полисов. Если вы решили стать агентом сразу в нескольких страховых, обучение придется проходить в каждой из них. Сроки обучения различаются и зависят от страховой, </w:t>
      </w:r>
      <w:r>
        <w:t>может быть несколько рабочих дней, а может и две недели.</w:t>
      </w:r>
    </w:p>
    <w:p w14:paraId="2E83BF61" w14:textId="77777777" w:rsidR="00D476F6" w:rsidRDefault="0074740D">
      <w:pPr>
        <w:pStyle w:val="DocumentBody"/>
      </w:pPr>
      <w:r>
        <w:t xml:space="preserve">После обучения начинается работа под присмотром опытного наставника. В интересах компании, чтобы вы стали успешными, поэтому вам будут оказывать поддержку на начальных этапах.  </w:t>
      </w:r>
    </w:p>
    <w:p w14:paraId="0F51ACE8" w14:textId="77777777" w:rsidR="00D476F6" w:rsidRDefault="0074740D">
      <w:pPr>
        <w:pStyle w:val="DocumentBody"/>
        <w:numPr>
          <w:ilvl w:val="0"/>
          <w:numId w:val="23"/>
        </w:numPr>
        <w:spacing w:after="0"/>
        <w:ind w:left="357" w:hanging="357"/>
      </w:pPr>
      <w:r>
        <w:t xml:space="preserve">Источники: </w:t>
      </w:r>
    </w:p>
    <w:p w14:paraId="4B62EA64" w14:textId="77777777" w:rsidR="00D476F6" w:rsidRDefault="0074740D">
      <w:pPr>
        <w:pStyle w:val="DocumentBody"/>
        <w:numPr>
          <w:ilvl w:val="0"/>
          <w:numId w:val="23"/>
        </w:numPr>
        <w:spacing w:after="0"/>
        <w:ind w:left="357" w:hanging="357"/>
      </w:pPr>
      <w:r>
        <w:t xml:space="preserve"> Школа ст</w:t>
      </w:r>
      <w:r>
        <w:t xml:space="preserve">рахования РЕСО </w:t>
      </w:r>
    </w:p>
    <w:p w14:paraId="2CC6DB51" w14:textId="77777777" w:rsidR="00D476F6" w:rsidRDefault="0074740D">
      <w:pPr>
        <w:pStyle w:val="DocumentBody"/>
        <w:numPr>
          <w:ilvl w:val="0"/>
          <w:numId w:val="23"/>
        </w:numPr>
        <w:spacing w:after="0"/>
        <w:ind w:left="357" w:hanging="357"/>
      </w:pPr>
      <w:r>
        <w:t xml:space="preserve"> Как стать агентом в Росгосстрахе </w:t>
      </w:r>
    </w:p>
    <w:p w14:paraId="63D875DC" w14:textId="77777777" w:rsidR="00D476F6" w:rsidRDefault="0074740D">
      <w:pPr>
        <w:pStyle w:val="DocumentBody"/>
        <w:numPr>
          <w:ilvl w:val="0"/>
          <w:numId w:val="23"/>
        </w:numPr>
        <w:spacing w:after="0"/>
        <w:ind w:left="357" w:hanging="357"/>
      </w:pPr>
      <w:r>
        <w:t xml:space="preserve"> Набор агентов в Ингосстрах </w:t>
      </w:r>
    </w:p>
    <w:p w14:paraId="022E650C" w14:textId="77777777" w:rsidR="00D476F6" w:rsidRDefault="0074740D">
      <w:pPr>
        <w:pStyle w:val="DocumentBody"/>
        <w:numPr>
          <w:ilvl w:val="0"/>
          <w:numId w:val="23"/>
        </w:numPr>
        <w:spacing w:after="0"/>
        <w:ind w:left="357" w:hanging="357"/>
      </w:pPr>
      <w:r>
        <w:t xml:space="preserve">Рейтинг страховых компаний по мнению агентства «Эксперт РА» </w:t>
      </w:r>
    </w:p>
    <w:p w14:paraId="48E734F5" w14:textId="77777777" w:rsidR="00D476F6" w:rsidRDefault="0074740D">
      <w:pPr>
        <w:pStyle w:val="DocumentBody"/>
      </w:pPr>
      <w:r>
        <w:t>Суперагенты. Что изменится в связи с законом о продаже электронных полисов страховыми посредниками</w:t>
      </w:r>
    </w:p>
    <w:p w14:paraId="68E76C4D" w14:textId="77777777" w:rsidR="00D476F6" w:rsidRDefault="0074740D">
      <w:pPr>
        <w:pStyle w:val="DocumentBody"/>
      </w:pPr>
      <w:r>
        <w:t>VPanteon/Depositphotos.com</w:t>
      </w:r>
    </w:p>
    <w:p w14:paraId="1132B9E4" w14:textId="77777777" w:rsidR="00D476F6" w:rsidRDefault="0074740D">
      <w:pPr>
        <w:pStyle w:val="DocumentBody"/>
      </w:pPr>
      <w:r>
        <w:t>Противокоронавирусные меры стали для страховых агентов настоящим запретом на профессию, ведь они лишились возможности общаться с клиентами лично. Решит ли все проблемы принятый в апреле закон о продаже электронных полисов страхов</w:t>
      </w:r>
      <w:r>
        <w:t>ыми посредниками?</w:t>
      </w:r>
    </w:p>
    <w:p w14:paraId="6212133A" w14:textId="77777777" w:rsidR="00D476F6" w:rsidRDefault="0074740D">
      <w:pPr>
        <w:pStyle w:val="DocumentBody"/>
      </w:pPr>
      <w:r>
        <w:t>Последние пару лет страховщики наращивали агентские подразделения. По данным Росстата, численность агентов-физлиц превышает 140 тыс. человек. И спрос на профессию растет.</w:t>
      </w:r>
    </w:p>
    <w:p w14:paraId="6A788923" w14:textId="77777777" w:rsidR="00D476F6" w:rsidRDefault="0074740D">
      <w:pPr>
        <w:pStyle w:val="DocumentBody"/>
      </w:pPr>
      <w:r>
        <w:t>Заведующая сектором организации обучения петербургского Центра проф</w:t>
      </w:r>
      <w:r>
        <w:t xml:space="preserve">ессиональной подготовки компании «РЕСО-Гарантия» Ольга Волчек рассказала, что за период действия ограничительных мер, когда занятия по </w:t>
      </w:r>
      <w:r>
        <w:lastRenderedPageBreak/>
        <w:t>подготовке агентов вынужденно перевели в онлайн-режим, произошел двукратный прирост числа желающих освоить профессию.</w:t>
      </w:r>
    </w:p>
    <w:p w14:paraId="2D31E13A" w14:textId="77777777" w:rsidR="00D476F6" w:rsidRDefault="0074740D">
      <w:pPr>
        <w:pStyle w:val="DocumentBody"/>
      </w:pPr>
      <w:r>
        <w:t>Сущ</w:t>
      </w:r>
      <w:r>
        <w:t>ественно меняется и состав групп. «Раньше к нам приходили женщины от 40 лет и старше, в группах их было 95%, и только 5% составляли мужчины от 35 лет, - говорит она. - Теперь активно занимаются женщины и мужчины от 25 лет, причем мужчин уже 30%. Люди поним</w:t>
      </w:r>
      <w:r>
        <w:t>ают, что страхование - интересный и перспективный бизнес».</w:t>
      </w:r>
    </w:p>
    <w:p w14:paraId="6D9A3BEB" w14:textId="77777777" w:rsidR="00D476F6" w:rsidRDefault="0074740D">
      <w:pPr>
        <w:pStyle w:val="DocumentBody"/>
      </w:pPr>
      <w:r>
        <w:t>По словам президента Всероссийского союза страховщиков (ВСС) Игоря Юргенса, в физических каналах продаж 80% договоров заключаются через посредников, аналогичная ситуация необходима и в онлайн-канал</w:t>
      </w:r>
      <w:r>
        <w:t>ах. Но на них приходится пока около 4%. Поможет ли подписанный в минувшую пятницу президентом РФ закон о продаже электронных страховок посредниками?</w:t>
      </w:r>
    </w:p>
    <w:p w14:paraId="50F99C02" w14:textId="77777777" w:rsidR="00D476F6" w:rsidRDefault="0074740D">
      <w:pPr>
        <w:pStyle w:val="DocumentBody"/>
      </w:pPr>
      <w:r>
        <w:t>Просочились в Сеть</w:t>
      </w:r>
    </w:p>
    <w:p w14:paraId="12E2D976" w14:textId="77777777" w:rsidR="00D476F6" w:rsidRDefault="0074740D">
      <w:pPr>
        <w:pStyle w:val="DocumentBody"/>
      </w:pPr>
      <w:r>
        <w:t>Закон, снимающий запрет на оказание посредниками страховых услуг в Интернете, Госдума пр</w:t>
      </w:r>
      <w:r>
        <w:t>иняла во втором и третьем чтениях 17 апреля. «Он необходим для развития электронного страхования в России», - подчеркивает глава ВСС.</w:t>
      </w:r>
    </w:p>
    <w:p w14:paraId="23BD4A74" w14:textId="77777777" w:rsidR="00D476F6" w:rsidRDefault="0074740D">
      <w:pPr>
        <w:pStyle w:val="DocumentBody"/>
      </w:pPr>
      <w:r>
        <w:t>До этого продавать электронные полисы могли только сами страховщики и на своих собственных сайтах, что не позволяло обеспе</w:t>
      </w:r>
      <w:r>
        <w:t>чить большой поток клиентов. При этом многочисленные страховые агенты и посредники оказывать в Интернете страховые услуги не могли.</w:t>
      </w:r>
    </w:p>
    <w:p w14:paraId="2FDDFBAA" w14:textId="77777777" w:rsidR="00D476F6" w:rsidRDefault="0074740D">
      <w:pPr>
        <w:pStyle w:val="DocumentBody"/>
      </w:pPr>
      <w:r>
        <w:t>Какие же новеллы привнес закон? Прежде всего он уточнил роль страховых агентов и брокеров при заключении договоров страхован</w:t>
      </w:r>
      <w:r>
        <w:t>ия в электронном виде, изменив профильные законы об организации страхового дела и об ОСАГО.</w:t>
      </w:r>
    </w:p>
    <w:p w14:paraId="720C7315" w14:textId="77777777" w:rsidR="00D476F6" w:rsidRDefault="0074740D">
      <w:pPr>
        <w:pStyle w:val="DocumentBody"/>
      </w:pPr>
      <w:r>
        <w:t>Страховые посредники получили право заключать электронные договоры ОСАГО.</w:t>
      </w:r>
    </w:p>
    <w:p w14:paraId="62A7F406" w14:textId="77777777" w:rsidR="00D476F6" w:rsidRDefault="0074740D">
      <w:pPr>
        <w:pStyle w:val="DocumentBody"/>
      </w:pPr>
      <w:r>
        <w:t>Что касается других видов страхования - все будет зависеть от самой страховой компании, ко</w:t>
      </w:r>
      <w:r>
        <w:t>торая определит полный перечень электронных полисов, которые смогут продавать посредники, и подпишет с ними соответствующие соглашения.</w:t>
      </w:r>
    </w:p>
    <w:p w14:paraId="60496CB5" w14:textId="77777777" w:rsidR="00D476F6" w:rsidRDefault="0074740D">
      <w:pPr>
        <w:pStyle w:val="DocumentBody"/>
      </w:pPr>
      <w:r>
        <w:t>Правда, страховые посредники не получили права подписывать электронный договор своей электронной подписью от имени страх</w:t>
      </w:r>
      <w:r>
        <w:t>овщика, как и права получать страховую премию по такому договору. Таким образом законодатели позаботились о защите страхователей от посредников-мошенников.</w:t>
      </w:r>
    </w:p>
    <w:p w14:paraId="7BDC567C" w14:textId="77777777" w:rsidR="00D476F6" w:rsidRDefault="0074740D">
      <w:pPr>
        <w:pStyle w:val="DocumentBody"/>
      </w:pPr>
      <w:r>
        <w:t>Кроме того, при заключении договора страхования в электронном виде страховой посредник обязан обеспе</w:t>
      </w:r>
      <w:r>
        <w:t>чить страхователю возможность ознакомиться с правилами страхования до заключения договора, а у страхователя-физлица еще получить подтверждение того, что он прочитал документ, в виде простой электронной подписи.</w:t>
      </w:r>
    </w:p>
    <w:p w14:paraId="4EEEC11E" w14:textId="77777777" w:rsidR="00D476F6" w:rsidRDefault="0074740D">
      <w:pPr>
        <w:pStyle w:val="DocumentBody"/>
      </w:pPr>
      <w:r>
        <w:t xml:space="preserve">Страховщику запрещается признавать </w:t>
      </w:r>
      <w:r>
        <w:t>электронный договор страхования недействительным или незаключенным из-за нарушений, допущенных страховым посредником.</w:t>
      </w:r>
    </w:p>
    <w:p w14:paraId="38736F4B" w14:textId="77777777" w:rsidR="00D476F6" w:rsidRDefault="0074740D">
      <w:pPr>
        <w:pStyle w:val="DocumentBody"/>
      </w:pPr>
      <w:r>
        <w:t>То есть компании должны будут очень внимательно относиться к выбору посредников, ведь по закону они несут полную ответственность за действ</w:t>
      </w:r>
      <w:r>
        <w:t>ия своих агентов.</w:t>
      </w:r>
    </w:p>
    <w:p w14:paraId="3F817074" w14:textId="77777777" w:rsidR="00D476F6" w:rsidRDefault="0074740D">
      <w:pPr>
        <w:pStyle w:val="DocumentBody"/>
      </w:pPr>
      <w:r>
        <w:t>«Мы в обязательном порядке будем проверять своих агентов, посредников-агрегаторов, чтобы исключить риски мошенничества с их стороны и не допустить появления недобросовестного посредника, - обещает руководитель проекта разработки и развити</w:t>
      </w:r>
      <w:r>
        <w:t>я продуктов по автострахованию управления андеррайтинга моторных видов страхования СК «Абсолют Страхования» Алексей Тюрников. - Если у страхователя существуют какие-то сомнения в отношении агента, лучше обратиться в страховую компанию и проверить его».</w:t>
      </w:r>
    </w:p>
    <w:p w14:paraId="63C3F4AB" w14:textId="77777777" w:rsidR="00D476F6" w:rsidRDefault="0074740D">
      <w:pPr>
        <w:pStyle w:val="DocumentBody"/>
      </w:pPr>
      <w:r>
        <w:t>Нов</w:t>
      </w:r>
      <w:r>
        <w:t>ые посредники, новые продукты</w:t>
      </w:r>
    </w:p>
    <w:p w14:paraId="6F8E3EDA" w14:textId="77777777" w:rsidR="00D476F6" w:rsidRDefault="0074740D">
      <w:pPr>
        <w:pStyle w:val="DocumentBody"/>
      </w:pPr>
      <w:r>
        <w:t>«Эти изменения - давно назревшая необходимость, - уверен директор по розничным продажам СК «Согласие» Руслан Сатюков.</w:t>
      </w:r>
    </w:p>
    <w:p w14:paraId="3F0E1F44" w14:textId="77777777" w:rsidR="00D476F6" w:rsidRDefault="0074740D">
      <w:pPr>
        <w:pStyle w:val="DocumentBody"/>
      </w:pPr>
      <w:r>
        <w:t>- Закон расширяет возможности страховых посредников, дает возможность агентам продавать страховые продукты д</w:t>
      </w:r>
      <w:r>
        <w:t>аже в условиях самоизоляции потребителей. Для компании это, безусловно, позитивная новация в части роста сборов.</w:t>
      </w:r>
    </w:p>
    <w:p w14:paraId="1BD2471A" w14:textId="77777777" w:rsidR="00D476F6" w:rsidRDefault="0074740D">
      <w:pPr>
        <w:pStyle w:val="DocumentBody"/>
      </w:pPr>
      <w:r>
        <w:t>Наши бизнес-партнеры получат дополнительный инструмент для посреднической деятельности, что, в свою очередь, даст стимул к развитию онлайн-кана</w:t>
      </w:r>
      <w:r>
        <w:t>ла продаж и расширению линейки онлайн-продуктов».</w:t>
      </w:r>
    </w:p>
    <w:p w14:paraId="6CFE6A4A" w14:textId="77777777" w:rsidR="00D476F6" w:rsidRDefault="0074740D">
      <w:pPr>
        <w:pStyle w:val="DocumentBody"/>
      </w:pPr>
      <w:r>
        <w:t>О расширении линейки предлагаемых онлайн-продуктов страхования, оформление и активация которых не требует непосредственного контакта с клиентом, говорит и руководитель блока цифрового бизнеса СК «Росгосстра</w:t>
      </w:r>
      <w:r>
        <w:t>х» Дмитрий Литовченко.</w:t>
      </w:r>
    </w:p>
    <w:p w14:paraId="77407B69" w14:textId="77777777" w:rsidR="00D476F6" w:rsidRDefault="0074740D">
      <w:pPr>
        <w:pStyle w:val="DocumentBody"/>
      </w:pPr>
      <w:r>
        <w:t>«В том числе и продуктов автострахования - ОСАГО и каско. Технологические решения, имеющиеся у «Росгосстраха», это уже позволяют.</w:t>
      </w:r>
    </w:p>
    <w:p w14:paraId="7FCB65F3" w14:textId="77777777" w:rsidR="00D476F6" w:rsidRDefault="0074740D">
      <w:pPr>
        <w:pStyle w:val="DocumentBody"/>
      </w:pPr>
      <w:r>
        <w:t>К тому же страховая компания может расширить имеющиеся у нее каналы продаж за счет новых партнеров, кот</w:t>
      </w:r>
      <w:r>
        <w:t>орым будет открыта дорога в страховой бизнес», - отмечает он.</w:t>
      </w:r>
    </w:p>
    <w:p w14:paraId="39131064" w14:textId="77777777" w:rsidR="00D476F6" w:rsidRDefault="0074740D">
      <w:pPr>
        <w:pStyle w:val="DocumentBody"/>
      </w:pPr>
      <w:r>
        <w:lastRenderedPageBreak/>
        <w:t>«Существенных изменений для агента не произойдет, просто большинство из них смогут выйти «из тени» и продолжить агентскую деятельность, в том числе и при заключении электронных договоров страхов</w:t>
      </w:r>
      <w:r>
        <w:t>ания, - говорит Алексей Тюрников.</w:t>
      </w:r>
    </w:p>
    <w:p w14:paraId="2B68A292" w14:textId="77777777" w:rsidR="00D476F6" w:rsidRDefault="0074740D">
      <w:pPr>
        <w:pStyle w:val="DocumentBody"/>
      </w:pPr>
      <w:r>
        <w:t>- Но мы ожидаем увеличения количества (в том числе появления новых) посредников-агрегаторов на страховом рынке ОСАГО.</w:t>
      </w:r>
    </w:p>
    <w:p w14:paraId="68319780" w14:textId="77777777" w:rsidR="00D476F6" w:rsidRDefault="0074740D">
      <w:pPr>
        <w:pStyle w:val="DocumentBody"/>
      </w:pPr>
      <w:r>
        <w:t>И в такой ситуации страховщики, которые выстроят наиболее удобный и оперативный процесс взаимодействия с</w:t>
      </w:r>
      <w:r>
        <w:t xml:space="preserve"> посредником с использования b2b-систем, смогут нарастить портфель ОСАГО в виде электронных договоров».</w:t>
      </w:r>
    </w:p>
    <w:p w14:paraId="518DE8E2" w14:textId="77777777" w:rsidR="00D476F6" w:rsidRDefault="0074740D">
      <w:pPr>
        <w:pStyle w:val="DocumentBody"/>
      </w:pPr>
      <w:r>
        <w:t>Игорь Юргенс ожидает, что в первый год порядка 20% продаж может перейти в онлайн, а в последующем, по мере привыкания, до 50-60% договоров будет заключа</w:t>
      </w:r>
      <w:r>
        <w:t>ться в электронной форме.</w:t>
      </w:r>
    </w:p>
    <w:p w14:paraId="4C2C08B5" w14:textId="77777777" w:rsidR="00D476F6" w:rsidRDefault="0074740D">
      <w:pPr>
        <w:pStyle w:val="DocumentBody"/>
      </w:pPr>
      <w:r>
        <w:t>Хорошо, но мало</w:t>
      </w:r>
    </w:p>
    <w:p w14:paraId="5056E317" w14:textId="77777777" w:rsidR="00D476F6" w:rsidRDefault="0074740D">
      <w:pPr>
        <w:pStyle w:val="DocumentBody"/>
      </w:pPr>
      <w:r>
        <w:t>«Закон стал итогом длительной работы по разъяснению сути и роли брокеров и посредников в электронных продажах услуг страховщиков, которые с каждым годом буду</w:t>
      </w:r>
      <w:r>
        <w:t xml:space="preserve">т приобретать все большее значение, - говорит председатель совета </w:t>
      </w:r>
      <w:r>
        <w:rPr>
          <w:b/>
        </w:rPr>
        <w:t>Ассоциации профессиональных страховых брокеров</w:t>
      </w:r>
      <w:r>
        <w:t xml:space="preserve"> (единственной на российском рынке СРО, в которую входит 64 страховых брокера) Катерина Якунина. - Мы считаем очень важным, что права, обязаннос</w:t>
      </w:r>
      <w:r>
        <w:t>ти и полномочия страхового брокера устанавливаются соглашением между ним и страховой компанией, а не только самим страховщиком, как это было раньше».</w:t>
      </w:r>
    </w:p>
    <w:p w14:paraId="3052D34E" w14:textId="77777777" w:rsidR="00D476F6" w:rsidRDefault="0074740D">
      <w:pPr>
        <w:pStyle w:val="DocumentBody"/>
      </w:pPr>
      <w:r>
        <w:t>Однако вопросы к законодателям у брокеров все же остались. Поправки запрещают брокерам подписывать электро</w:t>
      </w:r>
      <w:r>
        <w:t>нный договор страхования от имени СК и получать страховую премию на свой счет для последующего ее перечисления страховщику.</w:t>
      </w:r>
    </w:p>
    <w:p w14:paraId="74812B07" w14:textId="77777777" w:rsidR="00D476F6" w:rsidRDefault="0074740D">
      <w:pPr>
        <w:pStyle w:val="DocumentBody"/>
      </w:pPr>
      <w:r>
        <w:t>«Мы надеемся, что в дальнейшем эта норма будет пересмотрена и будет также регулироваться только договором между брокером и страховщи</w:t>
      </w:r>
      <w:r>
        <w:t xml:space="preserve">ком, поскольку, с одной стороны, не соответствует международной практике, а с другой - страховые брокеры подлежат сейчас строгому надзору как со стороны регулятора, так и со стороны нашей СРО и являются одним из самых надежных посреднических институтов на </w:t>
      </w:r>
      <w:r>
        <w:t>российском рынке», - дополняет Якунина.</w:t>
      </w:r>
    </w:p>
    <w:p w14:paraId="1A5CA7A0" w14:textId="77777777" w:rsidR="00D476F6" w:rsidRDefault="0074740D">
      <w:pPr>
        <w:pStyle w:val="DocumentBody"/>
      </w:pPr>
      <w:r>
        <w:t>Бесконтактный договор</w:t>
      </w:r>
    </w:p>
    <w:p w14:paraId="6F97772B" w14:textId="77777777" w:rsidR="00D476F6" w:rsidRDefault="0074740D">
      <w:pPr>
        <w:pStyle w:val="DocumentBody"/>
      </w:pPr>
      <w:r>
        <w:t>Теперь остается наладить электронные механизмы взаимодействия посредников и страховщиков. Собственно, этим и занимались СК, опережая законодательные инициативы. В апреле сразу несколько компаний</w:t>
      </w:r>
      <w:r>
        <w:t xml:space="preserve"> заявили, что наладили бесконтактную систему работы и электронный документооборот со своими агентами, ведь в этом вопросе общедоступными мессенджерами и электронной почтой не обойдешься.</w:t>
      </w:r>
    </w:p>
    <w:p w14:paraId="20C3A8DB" w14:textId="77777777" w:rsidR="00D476F6" w:rsidRDefault="0074740D">
      <w:pPr>
        <w:pStyle w:val="DocumentBody"/>
      </w:pPr>
      <w:r>
        <w:t>https://www.youtube.com/watch?v=lHTM3SlGtIc</w:t>
      </w:r>
    </w:p>
    <w:p w14:paraId="0D319355" w14:textId="77777777" w:rsidR="00D476F6" w:rsidRDefault="0074740D">
      <w:pPr>
        <w:pStyle w:val="DocumentBody"/>
      </w:pPr>
      <w:r>
        <w:t>Агенты СК «АльфаСтрахован</w:t>
      </w:r>
      <w:r>
        <w:t>ие» одними из первых получили возможность практически все вопросы с клиентами и компанией решать онлайн в экосистеме «АльфаАгент». В компании отметили, что с первых дней карантина безбумажно оформляют 80% своего портфеля.</w:t>
      </w:r>
    </w:p>
    <w:p w14:paraId="41EDD914" w14:textId="77777777" w:rsidR="00D476F6" w:rsidRDefault="0074740D">
      <w:pPr>
        <w:pStyle w:val="DocumentBody"/>
      </w:pPr>
      <w:r>
        <w:t>«Мы готовились к этому два года, и</w:t>
      </w:r>
      <w:r>
        <w:t xml:space="preserve"> теперь агенты реально могут оформить полис, отчитаться и получить полное вознаграждение без физического контакта с компанией и клиентом по всем основным видам страхования - все происходит удаленно, - рассказывает руководитель проекта «АльфаАгент 2.0» «Аль</w:t>
      </w:r>
      <w:r>
        <w:t>фаСтрахования» Мария Филиппова.</w:t>
      </w:r>
    </w:p>
    <w:p w14:paraId="5CADACC1" w14:textId="77777777" w:rsidR="00D476F6" w:rsidRDefault="0074740D">
      <w:pPr>
        <w:pStyle w:val="DocumentBody"/>
      </w:pPr>
      <w:r>
        <w:t>- При этом мы хотим максимально поддержать агентский бизнес, поэтому распространили порядок дистанционного взаимодействия в период режима самоизоляции даже на те полисы, которые раньше агенты оформляли только на бумаге, и бу</w:t>
      </w:r>
      <w:r>
        <w:t>дем продолжать расширять линейку продуктов, которые можно оформить онлайн».</w:t>
      </w:r>
    </w:p>
    <w:p w14:paraId="0DC955D0" w14:textId="77777777" w:rsidR="00D476F6" w:rsidRDefault="0074740D">
      <w:pPr>
        <w:pStyle w:val="DocumentBody"/>
      </w:pPr>
      <w:r>
        <w:t>Выплаты агентского вознаграждения также проводятся в онлайн-формате - через личный кабинет агента в «Альфа-Полисе».</w:t>
      </w:r>
    </w:p>
    <w:p w14:paraId="7FEDBD0A" w14:textId="77777777" w:rsidR="00D476F6" w:rsidRDefault="0074740D">
      <w:pPr>
        <w:pStyle w:val="DocumentBody"/>
      </w:pPr>
      <w:r>
        <w:t>«РЕСО-Гарантия» расширила список электронных страховых продуктов</w:t>
      </w:r>
      <w:r>
        <w:t>, которые агенты могут оформить своим клиентам дистанционно: в их числе полисы «Домовой» (классический продукт и коробочные версии), «НС-индивидуальный» («Личная защита» и все коробочные варианты полисов) и ДМС («Антиклещ»).</w:t>
      </w:r>
    </w:p>
    <w:p w14:paraId="5E7A167A" w14:textId="77777777" w:rsidR="00D476F6" w:rsidRDefault="0074740D">
      <w:pPr>
        <w:pStyle w:val="DocumentBody"/>
      </w:pPr>
      <w:r>
        <w:t>На очереди онлайн-оформление пр</w:t>
      </w:r>
      <w:r>
        <w:t>одуктов «РЕСО-Дом», «Доктор РЕСО», «Телемедицина РЕСО» и «Заемщик».</w:t>
      </w:r>
    </w:p>
    <w:p w14:paraId="0CBD2B41" w14:textId="77777777" w:rsidR="00D476F6" w:rsidRDefault="0074740D">
      <w:pPr>
        <w:pStyle w:val="DocumentBody"/>
      </w:pPr>
      <w:r>
        <w:t>В цифровые полисы «РЕСОавто» можно помимо каско включить ДСАГО, риск GAP (гарантированное сохранение стоимости автомобиля в случае его хищения или «тотального» ущерба), сервисную программу</w:t>
      </w:r>
      <w:r>
        <w:t xml:space="preserve"> «РЕСОавто-Помощь» (аварийный комиссар, вызов эвакуатора, техпомощь на дороге и скорая помощь при ДТП). Оформлять полисы удаленно агентам помогает корпоративная веб-платформа «РЕСО Офис».</w:t>
      </w:r>
    </w:p>
    <w:p w14:paraId="5031036D" w14:textId="77777777" w:rsidR="00D476F6" w:rsidRDefault="0074740D">
      <w:pPr>
        <w:pStyle w:val="DocumentBody"/>
      </w:pPr>
      <w:r>
        <w:t>Новые онлайн-сервисы для агентов в апреле запустила и СК «Согласие»:</w:t>
      </w:r>
      <w:r>
        <w:t xml:space="preserve"> упростила сдачу страховой документации и выплату комиссионного вознаграждения, предоставила возможность сдачи отчета агента онлайн, расширила список онлайн-продуктов и сервисов для агентских продаж.</w:t>
      </w:r>
    </w:p>
    <w:p w14:paraId="035D49E3" w14:textId="77777777" w:rsidR="00D476F6" w:rsidRDefault="0074740D">
      <w:pPr>
        <w:pStyle w:val="DocumentBody"/>
      </w:pPr>
      <w:r>
        <w:lastRenderedPageBreak/>
        <w:t>Уже сейчас доступна продажа каско без бланков строгой от</w:t>
      </w:r>
      <w:r>
        <w:t>четности. Вскоре можно будет дистанционно оформлять каско и телемедицину.</w:t>
      </w:r>
    </w:p>
    <w:p w14:paraId="2CE84269" w14:textId="77777777" w:rsidR="00D476F6" w:rsidRDefault="0074740D">
      <w:pPr>
        <w:pStyle w:val="DocumentBody"/>
      </w:pPr>
      <w:r>
        <w:t>«В ближайшее время у агентов, желающих сотрудничать с компанией, появится возможность заключить агентский договор без необходимости посещения офиса компании», - сообщил директор по р</w:t>
      </w:r>
      <w:r>
        <w:t>озничным продажам страховой компании «Согласие» Руслан Сатюков.</w:t>
      </w:r>
    </w:p>
    <w:p w14:paraId="654891C8" w14:textId="77777777" w:rsidR="00D476F6" w:rsidRDefault="0074740D">
      <w:pPr>
        <w:pStyle w:val="DocumentBody"/>
      </w:pPr>
      <w:r>
        <w:t>Совершенствует каналы взаимодействия с агентами и «Росгосстрах».</w:t>
      </w:r>
    </w:p>
    <w:p w14:paraId="2C0D851E" w14:textId="77777777" w:rsidR="00D476F6" w:rsidRDefault="0074740D">
      <w:pPr>
        <w:pStyle w:val="DocumentBody"/>
      </w:pPr>
      <w:r>
        <w:t>«Наши агенты уже могут осуществить полноценный цикл дистанционной продажи продуктов страхования здоровья, имущественного страхо</w:t>
      </w:r>
      <w:r>
        <w:t>вания и автострахования, а также сервисных услуг», - говорит Дмитрий Литовченко, добавляя, что в ближайшее время для тех, кто хочет расширить свой страховой бизнес или попробовать себя в этой профессии, будет запущена новая платформа, на которой будет пред</w:t>
      </w:r>
      <w:r>
        <w:t>ставлен широкий ассортимент продуктов «Росгосстраха». Регистрация на платформе, обучение продуктам и техникам продаж, заключение договора и получение прав на продажу страховых продуктов «Росгосстраха» будет проводиться дистанционно. Такая работа не предпол</w:t>
      </w:r>
      <w:r>
        <w:t>агает использования бланков строгой отчетности, квитанций - вообще никакой бумаги, в том числе и наличных денег. При этом комиссионное вознаграждение будет поступать на указанный продавцом счет или банковскую карту сразу после окончания периода охлаждения.</w:t>
      </w:r>
    </w:p>
    <w:p w14:paraId="1DB8931D" w14:textId="77777777" w:rsidR="00D476F6" w:rsidRDefault="0074740D">
      <w:pPr>
        <w:pStyle w:val="DocumentBody"/>
      </w:pPr>
      <w:r>
        <w:t>Витрина для агента</w:t>
      </w:r>
    </w:p>
    <w:p w14:paraId="4CF07063" w14:textId="77777777" w:rsidR="00D476F6" w:rsidRDefault="0074740D">
      <w:pPr>
        <w:pStyle w:val="DocumentBody"/>
      </w:pPr>
      <w:r>
        <w:t>«Цифровизация сейчас стала для агентов вопросом выживания, - считает директор по отраслевым решениям в страховании IT-компании «КРОК» Андрей Крупнов.</w:t>
      </w:r>
    </w:p>
    <w:p w14:paraId="3F14704A" w14:textId="77777777" w:rsidR="00D476F6" w:rsidRDefault="0074740D">
      <w:pPr>
        <w:pStyle w:val="DocumentBody"/>
      </w:pPr>
      <w:r>
        <w:t>- Повезло агентам, использующим современные системы управления агентским бизнесом, вкл</w:t>
      </w:r>
      <w:r>
        <w:t>ючающие интеграцию с IT-системами страховщиков и средства электронного взаимодействия с клиентами при заключении и обслуживании договоров страхования.</w:t>
      </w:r>
    </w:p>
    <w:p w14:paraId="0E24970F" w14:textId="77777777" w:rsidR="00D476F6" w:rsidRDefault="0074740D">
      <w:pPr>
        <w:pStyle w:val="DocumentBody"/>
      </w:pPr>
      <w:r>
        <w:t>Остальным приходится срочно осваивать новые технологии, без которых дальнейший бизнес будет просто невозм</w:t>
      </w:r>
      <w:r>
        <w:t>ожен».</w:t>
      </w:r>
    </w:p>
    <w:p w14:paraId="2CC3DB90" w14:textId="77777777" w:rsidR="00D476F6" w:rsidRDefault="0074740D">
      <w:pPr>
        <w:pStyle w:val="DocumentBody"/>
      </w:pPr>
      <w:r>
        <w:t>Причем проблемы и задачи у страховых агентов одинаковые вне зависимости от того, в какой стране они работают: сохранить бизнес, обеспечить постоянный контакт со своей страховой компанией, сделать так, чтобы время на подготовку и проведение продажи с</w:t>
      </w:r>
      <w:r>
        <w:t>ократилось до того минимума, который комфортен клиенту.</w:t>
      </w:r>
    </w:p>
    <w:p w14:paraId="70CAF73B" w14:textId="77777777" w:rsidR="00D476F6" w:rsidRDefault="0074740D">
      <w:pPr>
        <w:pStyle w:val="DocumentBody"/>
      </w:pPr>
      <w:r>
        <w:t>«Расположенная в городе Вест-Бенд, штат Висконсин, компания West Bend Mutual Insurance смогла за 90 дней запустить 1 350 цифровых витрин для агентов. В этом ей помогла чикагская технологическая компан</w:t>
      </w:r>
      <w:r>
        <w:t>ия DAIS Technology, - рассказывает Крупнов.</w:t>
      </w:r>
    </w:p>
    <w:p w14:paraId="357B7D0F" w14:textId="77777777" w:rsidR="00D476F6" w:rsidRDefault="0074740D">
      <w:pPr>
        <w:pStyle w:val="DocumentBody"/>
      </w:pPr>
      <w:r>
        <w:t>- Аналогичные инициативы запустили и другие зарубежные страховщики, такие как Hanover, AF Group и CNA».</w:t>
      </w:r>
    </w:p>
    <w:p w14:paraId="5D796E35" w14:textId="77777777" w:rsidR="00D476F6" w:rsidRDefault="0074740D">
      <w:pPr>
        <w:pStyle w:val="DocumentBody"/>
      </w:pPr>
      <w:r>
        <w:t>По его словам, цифровые витрины - это цифровые каналы связи агентов с перспективными клиентами. С помощью ни</w:t>
      </w:r>
      <w:r>
        <w:t>х агент может удаленно продавать и обслуживать полисы своих клиентов.</w:t>
      </w:r>
    </w:p>
    <w:p w14:paraId="1685C538" w14:textId="77777777" w:rsidR="00D476F6" w:rsidRDefault="0074740D">
      <w:pPr>
        <w:pStyle w:val="DocumentBody"/>
      </w:pPr>
      <w:r>
        <w:t>Сама витрина интегрирована с системой управления агентским бизнесом и IT-системами страховщика, что позволяет взаимодействовать максимально быстро и удобно для всех. Цифровая витрина выс</w:t>
      </w:r>
      <w:r>
        <w:t>траивается не как отдельно стоящий страховой проект, а сразу как часть экосистемы, с вовлечением партнерских компаний, работающих онлайн.</w:t>
      </w:r>
    </w:p>
    <w:p w14:paraId="24EBA048" w14:textId="77777777" w:rsidR="00D476F6" w:rsidRDefault="0074740D">
      <w:pPr>
        <w:pStyle w:val="DocumentBody"/>
      </w:pPr>
      <w:r>
        <w:t>«Это логично, ведь цифровая витрина хороша настолько, насколько большой клиентский поток она привлекает, а привлечь по</w:t>
      </w:r>
      <w:r>
        <w:t>ток на один ресурс, предлагающий сразу несколько видов услуг, кратно дешевле, чем на несколько отдельных», - добавляет Крупнов.</w:t>
      </w:r>
    </w:p>
    <w:p w14:paraId="7E70A0B3" w14:textId="77777777" w:rsidR="00D476F6" w:rsidRDefault="0074740D">
      <w:pPr>
        <w:pStyle w:val="DocumentBody"/>
      </w:pPr>
      <w:r>
        <w:t xml:space="preserve">Витрины позволяют агентам встраивать свои предложения в другие коммерческие онлайн-ресурсы, например в интернет-магазины, сайты </w:t>
      </w:r>
      <w:r>
        <w:t>партнеров и прочее, так что клиенты, обратившиеся к поставщикам продуктов и услуг, могут сразу же приобрести и сопутствующее страхование.</w:t>
      </w:r>
    </w:p>
    <w:p w14:paraId="41D1FC39" w14:textId="77777777" w:rsidR="00D476F6" w:rsidRDefault="0074740D">
      <w:pPr>
        <w:pStyle w:val="DocumentAuthor"/>
      </w:pPr>
      <w:r>
        <w:t>Ольга КОТЕНЕВА</w:t>
      </w:r>
    </w:p>
    <w:p w14:paraId="2FC5E0AA" w14:textId="77777777" w:rsidR="00D476F6" w:rsidRDefault="0074740D">
      <w:hyperlink r:id="rId24" w:history="1">
        <w:r>
          <w:rPr>
            <w:rStyle w:val="DocumentOriginalLink0"/>
          </w:rPr>
          <w:t>https://omutninsk-adm.ru/blog/bankrotstvo/oformlenie-agentskogo-dogovora-v-strahovoj-kompanii.html</w:t>
        </w:r>
      </w:hyperlink>
    </w:p>
    <w:p w14:paraId="554897F3" w14:textId="77777777" w:rsidR="00D476F6" w:rsidRDefault="0074740D">
      <w:pPr>
        <w:pStyle w:val="4"/>
      </w:pPr>
      <w:bookmarkStart w:id="30" w:name="d_6995ae8b09b9407ab282a27ff6b657b4"/>
      <w:bookmarkStart w:id="31" w:name="d_4dd48cee97714877b9c9e85f9493038f"/>
      <w:bookmarkEnd w:id="30"/>
      <w:bookmarkEnd w:id="31"/>
      <w:r>
        <w:rPr>
          <w:rStyle w:val="DocumentDate0"/>
        </w:rPr>
        <w:t>05.09.2023</w:t>
      </w:r>
      <w:r>
        <w:br/>
      </w:r>
      <w:r>
        <w:rPr>
          <w:rStyle w:val="DocumentSource0"/>
        </w:rPr>
        <w:t>Ведомости</w:t>
      </w:r>
      <w:r>
        <w:br/>
      </w:r>
      <w:r>
        <w:rPr>
          <w:rStyle w:val="DocumentName0"/>
        </w:rPr>
        <w:t>У бизнеса вырос спрос на страхование грузоперевозок</w:t>
      </w:r>
    </w:p>
    <w:p w14:paraId="5CFA15F9" w14:textId="77777777" w:rsidR="00D476F6" w:rsidRDefault="0074740D">
      <w:pPr>
        <w:pStyle w:val="DocumentBody"/>
      </w:pPr>
      <w:r>
        <w:t>В первую очередь страхуют транспортировку автомобилей, запчасти и товары народного потребления</w:t>
      </w:r>
    </w:p>
    <w:p w14:paraId="0129E35A" w14:textId="77777777" w:rsidR="00D476F6" w:rsidRDefault="0074740D">
      <w:pPr>
        <w:pStyle w:val="DocumentBody"/>
      </w:pPr>
      <w:r>
        <w:t>Страховщики фиксируют рост спроса на страхование грузоперевозок в первом полугодии в сра</w:t>
      </w:r>
      <w:r>
        <w:t>внении с прошлогодними показателями, в том числе после ухода западных игроков, рассказали «Ведомостям» представители «Абсолют страхования», ВСК и «Спасских ворот», которые занимаются такими видами страхования.</w:t>
      </w:r>
    </w:p>
    <w:p w14:paraId="3F03AAC5" w14:textId="77777777" w:rsidR="00D476F6" w:rsidRDefault="0074740D">
      <w:pPr>
        <w:pStyle w:val="DocumentBody"/>
      </w:pPr>
      <w:r>
        <w:t>Сборы "Абсолют страхования" за полугодие вырос</w:t>
      </w:r>
      <w:r>
        <w:t>ли на 60% год к году, говорит первый заместитель генерального директора Виктор Кривошеев. Премии компании в сегменте грузоперевозок, по данным ЦБ, в январе - июне 2022 г. составляли 312,5 млн руб., таким образом, в текущем году они могли достигнуть 500 млн</w:t>
      </w:r>
      <w:r>
        <w:t xml:space="preserve"> руб. </w:t>
      </w:r>
      <w:r>
        <w:lastRenderedPageBreak/>
        <w:t>"Спасские ворота" в первом полугодии заключили 125 218 договоров страхования грузов - это почти на 50% больше, чем за тот же период год назад, сообщила директор департамента страхования грузов и гражданской ответственности ТЭКа Татьяна Костикова: пре</w:t>
      </w:r>
      <w:r>
        <w:t>мии в сегменте выросли на 79% до 340,4 млн руб.</w:t>
      </w:r>
    </w:p>
    <w:p w14:paraId="0ABB0E74" w14:textId="77777777" w:rsidR="00D476F6" w:rsidRDefault="0074740D">
      <w:pPr>
        <w:pStyle w:val="DocumentBody"/>
      </w:pPr>
      <w:r>
        <w:t>"Абсолют страхование" специализируется на страховании перевозок лекарств, электроники, бытовой и медицинской техники - в основном это импорт, а стоимость товаров растет пропорционально удорожанию валюты. Курс</w:t>
      </w:r>
      <w:r>
        <w:t xml:space="preserve"> доллара с начала года вырос на 35,62%, евро - почти на 40%, следует из данных Мосбиржи. Заметнее всего рост премий в страховании медицинских препаратов и оборудования, на которые не распространяются санкции, говорит Кривошеев. Вырос спрос на страхование л</w:t>
      </w:r>
      <w:r>
        <w:t>егковых авто и запчастей, продуктов питания, товаров народного потребления, перечисляет он. Плюс в компанию пришли клиенты, ранее работавшие с западными страховщиками, добавляет топ-менеджер. Заметнее всего спрос вырос на страховки для автомобилей, мобильн</w:t>
      </w:r>
      <w:r>
        <w:t>ых телефонов, планшетов и аксессуаров для них, электронные компоненты, медикаменты, косметику и парфюмерию, добавляет Костикова.</w:t>
      </w:r>
    </w:p>
    <w:p w14:paraId="452630A3" w14:textId="77777777" w:rsidR="00D476F6" w:rsidRDefault="0074740D">
      <w:pPr>
        <w:pStyle w:val="DocumentBody"/>
      </w:pPr>
      <w:r>
        <w:t>В ВСК больше всего вырос запрос на страхование транспортировки авто- и авиазапчастей - на 32% относительно аналогичного периода</w:t>
      </w:r>
      <w:r>
        <w:t xml:space="preserve"> 2022 г., сообщила компания в пресс-релизе, ее представитель абсолютных цифр не раскрыл. На 21% чаще стал страховать бизнес перевозки товаров народного потребления - эта категория лидирует по объему застрахованных грузов. Для мебели и товаров интерьера дин</w:t>
      </w:r>
      <w:r>
        <w:t>амика составила 15%, для одежды и обуви - 13%, подсчитали в ВСК.</w:t>
      </w:r>
    </w:p>
    <w:p w14:paraId="6524B567" w14:textId="77777777" w:rsidR="00D476F6" w:rsidRDefault="0074740D">
      <w:pPr>
        <w:pStyle w:val="DocumentBody"/>
      </w:pPr>
      <w:r>
        <w:t xml:space="preserve">В этом году грузоперевозки повседневных товаров, как и прежде, имеют высокий спрос на страхование, говорит Владимир Тарасов, вице-президент "Ренессанс страхования", которое является одним из </w:t>
      </w:r>
      <w:r>
        <w:t>лидеров сегмента. Компания фиксирует спрос на страхование перевозок промышленных грузов (+10% к аналогичному периоду прошлого года). При этом в годовом выражении страховщик не видит значительной динамики прироста премий. Абсолютных цифр Тарасов не раскрыл.</w:t>
      </w:r>
    </w:p>
    <w:p w14:paraId="4C50289A" w14:textId="77777777" w:rsidR="00D476F6" w:rsidRDefault="0074740D">
      <w:pPr>
        <w:pStyle w:val="DocumentBody"/>
      </w:pPr>
      <w:r>
        <w:t xml:space="preserve">С осени 2022 г. ситуация со страхованием грузов после закрытия международных программ страхования стабилизировалась, считает председатель совета </w:t>
      </w:r>
      <w:r>
        <w:rPr>
          <w:b/>
        </w:rPr>
        <w:t>Ассоциации профессиональных страховых брокеров</w:t>
      </w:r>
      <w:r>
        <w:t xml:space="preserve"> Катерина Якунина. Но количество запросов стабильно высоко, даже</w:t>
      </w:r>
      <w:r>
        <w:t xml:space="preserve"> с учетом того что перестройка логистических цепочек, уход или заморозка деятельности иностранных компаний, создание альтернативных трейдеров для осуществления экспорта в основном завершены.</w:t>
      </w:r>
    </w:p>
    <w:p w14:paraId="3A328346" w14:textId="77777777" w:rsidR="00D476F6" w:rsidRDefault="0074740D">
      <w:pPr>
        <w:pStyle w:val="DocumentBody"/>
      </w:pPr>
      <w:r>
        <w:t>8,6 млрд руб. премий собрали российские страховщики в сегменте ст</w:t>
      </w:r>
      <w:r>
        <w:t>рахования грузов в I квартале 2023 г., следует из статистики Банка России. Это на 41% больше, чем годом ранее (6,1 млрд руб.)</w:t>
      </w:r>
    </w:p>
    <w:p w14:paraId="3EE2DA6A" w14:textId="77777777" w:rsidR="00D476F6" w:rsidRDefault="0074740D">
      <w:pPr>
        <w:pStyle w:val="DocumentBody"/>
      </w:pPr>
      <w:r>
        <w:t>Столь быстрый рост не связан с эффектом низкой базы предыдущего периода, говорит Кривошеев, - после падения сборов в I квартале 20</w:t>
      </w:r>
      <w:r>
        <w:t>22 г. в следующем квартале они восстановились и в "Абсолют страховании" выросли к первому полугодию 2021 г. на 26%. На компании критически не сказалось прекращение экспорта и импорта из-за ее специализации на внутрироссийских перевозках, поясняет он. Друго</w:t>
      </w:r>
      <w:r>
        <w:t>й фактор - переток бывших клиентов западных страховщиков, которые воздерживаются от страхования направляемых в Россию грузов, солидарна Костикова. Помимо этого на динамику повлияло заметное наращивание физического объема перевозок из-за восстановления импо</w:t>
      </w:r>
      <w:r>
        <w:t>рта. Наконец, роль сыграл и инфляционный рост стоимости перевозимых грузов, прежде всего импортных, из-за роста курса иностранной валюты, резюмирует Кривошеев.</w:t>
      </w:r>
    </w:p>
    <w:p w14:paraId="1FE1E103" w14:textId="77777777" w:rsidR="00D476F6" w:rsidRDefault="0074740D">
      <w:pPr>
        <w:pStyle w:val="DocumentBody"/>
      </w:pPr>
      <w:r>
        <w:t>В ближайшие годы частота реализации рисков будет расти (значит, возрастут и выплаты), что заметн</w:t>
      </w:r>
      <w:r>
        <w:t>о по портфелям страхования грузов и сроков доставки, оценивает Тарасов. Если раньше большая часть грузов шла из Европы, где хорошие дороги и надежные поставщики с качественной упаковкой и креплением груза, то теперь большой поток грузов идет из Китая, Каза</w:t>
      </w:r>
      <w:r>
        <w:t>хстана, Индии, Ирана и других восточноазиатских стран, объясняет Костикова. Грузы преодолевают большие расстояния на автомобилях по дорогам с более низким качеством дорожного полотна, а упаковка, крепление и размещение груза зачастую не обеспечивают его со</w:t>
      </w:r>
      <w:r>
        <w:t>хранность.</w:t>
      </w:r>
    </w:p>
    <w:p w14:paraId="3781F506" w14:textId="77777777" w:rsidR="00D476F6" w:rsidRDefault="0074740D">
      <w:pPr>
        <w:pStyle w:val="DocumentBody"/>
      </w:pPr>
      <w:r>
        <w:t>Представители Независимой страховой группы, "Ингосстраха", "Пари", "Альфастрахования", "Энергогаранта", "Согаза", "РЕСО-гарантии", "Сбербанк страхования", "Согласия", "Югории", а также "Деловых линий" и СДЭК не ответили на запрос.</w:t>
      </w:r>
    </w:p>
    <w:p w14:paraId="0FA1C538" w14:textId="77777777" w:rsidR="00D476F6" w:rsidRDefault="0074740D">
      <w:pPr>
        <w:pStyle w:val="DocumentBody"/>
      </w:pPr>
      <w:r>
        <w:t>Софья ШЕЛУДЧЕН</w:t>
      </w:r>
      <w:r>
        <w:t>КО</w:t>
      </w:r>
    </w:p>
    <w:p w14:paraId="4C17A73F" w14:textId="77777777" w:rsidR="00D476F6" w:rsidRDefault="0074740D">
      <w:pPr>
        <w:pStyle w:val="DocumentAuthor"/>
      </w:pPr>
      <w:r>
        <w:t>Софья ШЕЛУДЧЕНКО</w:t>
      </w:r>
    </w:p>
    <w:p w14:paraId="4277F4AD" w14:textId="77777777" w:rsidR="00D476F6" w:rsidRDefault="0074740D">
      <w:hyperlink r:id="rId25" w:history="1">
        <w:r>
          <w:rPr>
            <w:rStyle w:val="a9"/>
          </w:rPr>
          <w:t>https://www.vedomosti.ru/finance/articles/2023/09/05/993434-u-biznesa-viros-spros-na-s</w:t>
        </w:r>
        <w:r>
          <w:rPr>
            <w:rStyle w:val="a9"/>
          </w:rPr>
          <w:t>trahovanie-gruzoperevozok?ysclid=lna4vl6mpw603658289</w:t>
        </w:r>
      </w:hyperlink>
    </w:p>
    <w:p w14:paraId="0EF2740E" w14:textId="77777777" w:rsidR="00D476F6" w:rsidRDefault="00D476F6"/>
    <w:p w14:paraId="065B0373" w14:textId="77777777" w:rsidR="00D476F6" w:rsidRDefault="0074740D">
      <w:pPr>
        <w:pStyle w:val="4"/>
      </w:pPr>
      <w:bookmarkStart w:id="32" w:name="d_3ea987d1d2c649079c826992c603e757"/>
      <w:bookmarkEnd w:id="32"/>
      <w:r>
        <w:rPr>
          <w:rStyle w:val="DocumentDate0"/>
        </w:rPr>
        <w:t>05.09.2023</w:t>
      </w:r>
      <w:r>
        <w:br/>
      </w:r>
      <w:r>
        <w:rPr>
          <w:rStyle w:val="DocumentSource0"/>
        </w:rPr>
        <w:t>Новости обо всем (newsae.ru)</w:t>
      </w:r>
      <w:r>
        <w:br/>
      </w:r>
      <w:r>
        <w:rPr>
          <w:rStyle w:val="DocumentName0"/>
        </w:rPr>
        <w:t>Россияне стали чаще оформлять КАСКО на фоне подорожания автомобилей</w:t>
      </w:r>
    </w:p>
    <w:p w14:paraId="6C9FF564" w14:textId="77777777" w:rsidR="00D476F6" w:rsidRDefault="0074740D">
      <w:pPr>
        <w:pStyle w:val="DocumentBody"/>
      </w:pPr>
      <w:r>
        <w:t>Фото: Лента.ру</w:t>
      </w:r>
    </w:p>
    <w:p w14:paraId="4F95FA62" w14:textId="77777777" w:rsidR="00D476F6" w:rsidRDefault="0074740D">
      <w:pPr>
        <w:pStyle w:val="DocumentBody"/>
      </w:pPr>
      <w:r>
        <w:lastRenderedPageBreak/>
        <w:t>Во втором квартале 2023 года россияне ст</w:t>
      </w:r>
      <w:r>
        <w:t>али чаще оформлять полисы КАСКО на фоне подорожания автомобилей и их ремонта. С апреля по июнь объем выданных страховок вырос на 58 процентов в годовом выражении, до 2 миллионов договоров, со ссылкой на данные Банка России сообщает газета «Известия».</w:t>
      </w:r>
    </w:p>
    <w:p w14:paraId="47B36196" w14:textId="77777777" w:rsidR="00D476F6" w:rsidRDefault="0074740D">
      <w:pPr>
        <w:pStyle w:val="DocumentBody"/>
      </w:pPr>
      <w:r>
        <w:t>В рег</w:t>
      </w:r>
      <w:r>
        <w:t>уляторе объяснили увеличение спроса на добровольное страхование ограниченным предложением авто, подорожанием машин и их ремонта, а также опасениями получить недостаточное возмещение в случае аварии по полисам ОСАГО. Кроме того, на популярность КАСКО повлия</w:t>
      </w:r>
      <w:r>
        <w:t>л рост продаж новых машин.</w:t>
      </w:r>
    </w:p>
    <w:p w14:paraId="47B3851E" w14:textId="77777777" w:rsidR="00D476F6" w:rsidRDefault="0074740D">
      <w:pPr>
        <w:pStyle w:val="DocumentBody"/>
      </w:pPr>
      <w:r>
        <w:t xml:space="preserve">По словам председателя Совета </w:t>
      </w:r>
      <w:r>
        <w:rPr>
          <w:b/>
        </w:rPr>
        <w:t>Ассоциации профессиональных страховых брокеров</w:t>
      </w:r>
      <w:r>
        <w:t xml:space="preserve"> Катерины Якуниной, водители пытаются получить защиту от ключевых рисков и при этом сэкономить. Поэтому в России вырос спрос на мини-КАСКО, которое стоит</w:t>
      </w:r>
      <w:r>
        <w:t xml:space="preserve"> дешевле, но покрывает лишь часть затрат на ремонт транспортного средства.</w:t>
      </w:r>
    </w:p>
    <w:p w14:paraId="4D06B0A1" w14:textId="77777777" w:rsidR="00D476F6" w:rsidRDefault="0074740D">
      <w:pPr>
        <w:pStyle w:val="DocumentBody"/>
      </w:pPr>
      <w:r>
        <w:t>Автомобиль стал восприниматься как более ценное имущество, и вместе с увеличением спроса на страховки отношение к авто сменилось на более бережное. Так, число ДТП снизилось на 10-26</w:t>
      </w:r>
      <w:r>
        <w:t xml:space="preserve"> процентов в зависимости от региона, добавил вице-президент по автострахованию компании «Ренессанс Страхование» Сергей Демидов. Выросший интерес к КАСКО связан с нехваткой и подорожанием запчастей и увеличением сроков ремонта, пояснила руководитель направл</w:t>
      </w:r>
      <w:r>
        <w:t>ения по развитию автострахования компании «Абсолют Страхование» Ольга Асташкина.</w:t>
      </w:r>
    </w:p>
    <w:p w14:paraId="14B2FD70" w14:textId="77777777" w:rsidR="00D476F6" w:rsidRDefault="0074740D">
      <w:pPr>
        <w:pStyle w:val="DocumentBody"/>
      </w:pPr>
      <w:r>
        <w:t>Комиссия правительства России по законопроектной деятельности не поддержала инициативу о снижении стоимости ОСАГО для автомобилей. Ранее в Совфеде предлагали сделать полисы об</w:t>
      </w:r>
      <w:r>
        <w:t>язательного страхования дешевле для российских машин в зависимости от уровня их локализации производства на территории страны. В кабмине объяснили это решение отсутствием законодательного определения понятий «пониженная базовая ставка» и «локализация произ</w:t>
      </w:r>
      <w:r>
        <w:t>водства транспортного средства», а также порядка их применения.</w:t>
      </w:r>
    </w:p>
    <w:p w14:paraId="31B16936" w14:textId="77777777" w:rsidR="00D476F6" w:rsidRDefault="0074740D">
      <w:pPr>
        <w:pStyle w:val="DocumentBody"/>
      </w:pPr>
      <w:r>
        <w:t>Автор: Вячеслав Агапов</w:t>
      </w:r>
    </w:p>
    <w:p w14:paraId="7E1E06F1" w14:textId="77777777" w:rsidR="00D476F6" w:rsidRDefault="0074740D">
      <w:pPr>
        <w:pStyle w:val="DocumentBody"/>
      </w:pPr>
      <w:r>
        <w:t>Источник: Лента.ру</w:t>
      </w:r>
    </w:p>
    <w:p w14:paraId="60FD52F2" w14:textId="77777777" w:rsidR="00D476F6" w:rsidRDefault="0074740D">
      <w:pPr>
        <w:pStyle w:val="DocumentAuthor"/>
      </w:pPr>
      <w:r>
        <w:t>Вячеслав Агапов</w:t>
      </w:r>
    </w:p>
    <w:p w14:paraId="7163F071" w14:textId="77777777" w:rsidR="00D476F6" w:rsidRDefault="0074740D">
      <w:hyperlink r:id="rId26" w:history="1">
        <w:r>
          <w:rPr>
            <w:rStyle w:val="DocumentOriginalLink0"/>
          </w:rPr>
          <w:t>https://newsae.ru/ekonomika_i_biznes/20-09-2023/rossiyane_stali_chasche_oformlyat_kasko_na_fone_podorozhaniya_avtomobiley/</w:t>
        </w:r>
      </w:hyperlink>
    </w:p>
    <w:p w14:paraId="220C19C9" w14:textId="77777777" w:rsidR="00D476F6" w:rsidRDefault="0074740D">
      <w:pPr>
        <w:pStyle w:val="4"/>
      </w:pPr>
      <w:bookmarkStart w:id="33" w:name="d_385f881891f04b019cd867ab54fed880"/>
      <w:bookmarkStart w:id="34" w:name="d_af0d8a379387471fbff39f7f5a648e4b"/>
      <w:bookmarkEnd w:id="33"/>
      <w:bookmarkEnd w:id="34"/>
      <w:r>
        <w:rPr>
          <w:rStyle w:val="DocumentDate0"/>
        </w:rPr>
        <w:t>01.09.2023</w:t>
      </w:r>
      <w:r>
        <w:br/>
      </w:r>
      <w:r>
        <w:rPr>
          <w:rStyle w:val="DocumentSource0"/>
        </w:rPr>
        <w:t>Известия</w:t>
      </w:r>
      <w:r>
        <w:br/>
      </w:r>
      <w:r>
        <w:rPr>
          <w:rStyle w:val="DocumentName0"/>
        </w:rPr>
        <w:t>Домовая завеса</w:t>
      </w:r>
    </w:p>
    <w:p w14:paraId="4545FBE0" w14:textId="77777777" w:rsidR="00D476F6" w:rsidRDefault="0074740D">
      <w:pPr>
        <w:pStyle w:val="DocumentBody"/>
      </w:pPr>
      <w:r>
        <w:t xml:space="preserve">Как расширяют возможности страхования от падения </w:t>
      </w:r>
      <w:r>
        <w:t>дронов</w:t>
      </w:r>
    </w:p>
    <w:p w14:paraId="28DCA1A2" w14:textId="77777777" w:rsidR="00D476F6" w:rsidRDefault="0074740D">
      <w:pPr>
        <w:pStyle w:val="DocumentBody"/>
      </w:pPr>
      <w:r>
        <w:t>В России вырос спрос на страхование от ударов и падения беспилотников, выяснили "Известия". В связи с этим одни игроки рынка дают возможность добавить в коробочные продукты страхования квартир риски терроризма (атаки дронов признают таковыми), други</w:t>
      </w:r>
      <w:r>
        <w:t>е - включить в покрытие угрозу "падения летающих объектов", при этом не исключая террористические атаки. Сейчас нет законодательных барьеров для развития защиты от таких инцидентов, отметили в ЦБ. Получение выплаты будет зависеть от того, как власти класси</w:t>
      </w:r>
      <w:r>
        <w:t>фицируют событие, пояснили эксперты. При покупке полиса клиенты должны внимательно проверять, какие именно риски будут покрываться и не станут ли удары беспилотников исключением.</w:t>
      </w:r>
    </w:p>
    <w:p w14:paraId="333194DA" w14:textId="77777777" w:rsidR="00D476F6" w:rsidRDefault="0074740D">
      <w:pPr>
        <w:pStyle w:val="DocumentBody"/>
      </w:pPr>
      <w:r>
        <w:t>В России расширяют возможности страхования от ударов и падения дронов. С июля</w:t>
      </w:r>
      <w:r>
        <w:t xml:space="preserve"> этого года в "РЕСО-Гарантия" позволили включать риск терроризма и диверсии (обычно именно такими действиями признают атаки беспилотников) в коробочные продукты страхования квартир, так как спрос у потребителей вырос, рассказал заместитель гендиректора ком</w:t>
      </w:r>
      <w:r>
        <w:t>пании Игорь Иванов. Доплата за это составит от 500 до 5 тыс. рублей в зависимости от программы.</w:t>
      </w:r>
    </w:p>
    <w:p w14:paraId="1028303C" w14:textId="77777777" w:rsidR="00D476F6" w:rsidRDefault="0074740D">
      <w:pPr>
        <w:pStyle w:val="DocumentBody"/>
      </w:pPr>
      <w:r>
        <w:t>Будет ли событие покрываться, зависит от того, как его классифицируют в документах органы власти и прописан ли этот риск в полисе, подчеркнул Игорь Иванов.</w:t>
      </w:r>
    </w:p>
    <w:p w14:paraId="70CF3ABF" w14:textId="77777777" w:rsidR="00D476F6" w:rsidRDefault="0074740D">
      <w:pPr>
        <w:pStyle w:val="DocumentBody"/>
      </w:pPr>
      <w:r>
        <w:t>Он д</w:t>
      </w:r>
      <w:r>
        <w:t>обавил: в классические программы страхования имущества и каско включена угроза столкновения и удара, которая покрывает и ущерб от падения летающих объектов. Однако террористическая атака здесь будет исключением.</w:t>
      </w:r>
    </w:p>
    <w:p w14:paraId="590DA021" w14:textId="77777777" w:rsidR="00D476F6" w:rsidRDefault="0074740D">
      <w:pPr>
        <w:pStyle w:val="DocumentBody"/>
      </w:pPr>
      <w:r>
        <w:t>С июля 2023-го в "АльфаСтраховании" также ра</w:t>
      </w:r>
      <w:r>
        <w:t>сширили услугу защиты от дронов. Теперь в новые договоры добровольного страхования квартир и домов входит риск падения летательных объектов и их частей, который включает случаи с беспилотниками. Причём террористическая атака не будет исключением, сообщил д</w:t>
      </w:r>
      <w:r>
        <w:t>иректор департамента страхования имущества физических лиц компании Денис Титов. По его словам, уже действующий полис (оформленный до июля) тоже можно расширить, дополнительно купив пакет от терактов.</w:t>
      </w:r>
    </w:p>
    <w:p w14:paraId="7AC4FDCF" w14:textId="77777777" w:rsidR="00D476F6" w:rsidRDefault="0074740D">
      <w:pPr>
        <w:pStyle w:val="DocumentBody"/>
      </w:pPr>
      <w:r>
        <w:t>В "Зетта Страховании" сейчас оценивают возможность запус</w:t>
      </w:r>
      <w:r>
        <w:t>ка продукта от ударов беспилотников, сообщили в пресс-службе организации.</w:t>
      </w:r>
    </w:p>
    <w:p w14:paraId="7249D6A6" w14:textId="77777777" w:rsidR="00D476F6" w:rsidRDefault="0074740D">
      <w:pPr>
        <w:pStyle w:val="DocumentBody"/>
      </w:pPr>
      <w:r>
        <w:t>Такая услуга была и ранее, но указывалась как падение инородного объекта, например дерева или сосульки, отметил глава Всероссийского союза страховщиков Евгений Уфимцев. Сейчас же она</w:t>
      </w:r>
      <w:r>
        <w:t xml:space="preserve"> выделяется как отдельный риск, потому что некоторые клиенты просят именно покрытие от дронов. Россияне получат выплату, если возмещение предусмотрено договором, добавили в союзе.</w:t>
      </w:r>
    </w:p>
    <w:p w14:paraId="15BC803D" w14:textId="77777777" w:rsidR="00D476F6" w:rsidRDefault="0074740D">
      <w:pPr>
        <w:pStyle w:val="DocumentBody"/>
      </w:pPr>
      <w:r>
        <w:lastRenderedPageBreak/>
        <w:t>Сейчас нет законодательных барьеров для развития страхования угроз, связанны</w:t>
      </w:r>
      <w:r>
        <w:t>х с последствиями ударов беспилотников и террористических атак, сообщили "Известиям" в пресс-службе ЦБ. В полис по договорённости могут добавляться любые риски. Однако потребителям следует обращать внимание, чтобы в договоре были перечислены необходимые со</w:t>
      </w:r>
      <w:r>
        <w:t>бытия. Не стоит рассчитывать на то, что они будут включены по умолчанию, подчеркнули в регуляторе.</w:t>
      </w:r>
    </w:p>
    <w:p w14:paraId="7B906738" w14:textId="77777777" w:rsidR="00D476F6" w:rsidRDefault="0074740D">
      <w:pPr>
        <w:pStyle w:val="DocumentBody"/>
      </w:pPr>
      <w:r>
        <w:t>Участники рынка заявили о повышении спроса на покрытие от ударов беспилотников. В "Югории" в последние дни отмечают рост обращений за покупкой такой защиты в</w:t>
      </w:r>
      <w:r>
        <w:t xml:space="preserve"> Московском регионе. Классические продукты страхования имущества в компании включают риск падения посторонних предметов. В них входят и дроны, однако событие окажется исключением, если его признают терактом, уточнили в пресс-службе. Покрытие от этой угрозы</w:t>
      </w:r>
      <w:r>
        <w:t xml:space="preserve"> клиенты могут купить дополнительно.</w:t>
      </w:r>
    </w:p>
    <w:p w14:paraId="6DD4BEFC" w14:textId="77777777" w:rsidR="00D476F6" w:rsidRDefault="0074740D">
      <w:pPr>
        <w:pStyle w:val="DocumentBody"/>
      </w:pPr>
      <w:r>
        <w:t>Похожие условия предлагают в "Совкомбанк Страховании". За последние несколько месяцев там увеличился спрос со стороны юрлиц на подключение защиты от терроризма и диверсии примерно на 10%. Практика показывает: резонансны</w:t>
      </w:r>
      <w:r>
        <w:t>е события всегда провоцируют ситуативный всплеск востребованности такого наполнения, объяснили в организации.</w:t>
      </w:r>
    </w:p>
    <w:p w14:paraId="15AFBC44" w14:textId="77777777" w:rsidR="00D476F6" w:rsidRDefault="0074740D">
      <w:pPr>
        <w:pStyle w:val="DocumentBody"/>
      </w:pPr>
      <w:r>
        <w:t xml:space="preserve">По данным единого контактного центра "Росгосстраха", граждане, которые собираются застраховать жильё, стали чаще спрашивать, входят ли в покрытие </w:t>
      </w:r>
      <w:r>
        <w:t>риски террористических атак и падения дронов. Действующие клиенты тоже в последние месяцы начали обращаться за разъяснениями по защите полиса от таких угроз, рассказали в компании.</w:t>
      </w:r>
    </w:p>
    <w:p w14:paraId="11D633C7" w14:textId="77777777" w:rsidR="00D476F6" w:rsidRDefault="0074740D">
      <w:pPr>
        <w:pStyle w:val="DocumentBody"/>
      </w:pPr>
      <w:r>
        <w:t>В "Росгосстрахе" пояснили: в стандартный пакет страхования имущества физлиц</w:t>
      </w:r>
      <w:r>
        <w:t xml:space="preserve"> компании (включая каско) входит покрытие от падения летательных аппаратов и терактов. Однако выплат по таким полисам из-за ударов дронов в организации пока не было. Защита не действует лишь на территориях, где объявлено чрезвычайное положение или ведутся </w:t>
      </w:r>
      <w:r>
        <w:t>боевые действия, отметили в пресс-службе организации. Военные риски - это исключение, сообщили и другие игроки рынка.</w:t>
      </w:r>
    </w:p>
    <w:p w14:paraId="618D202C" w14:textId="77777777" w:rsidR="00D476F6" w:rsidRDefault="0074740D">
      <w:pPr>
        <w:pStyle w:val="DocumentBody"/>
      </w:pPr>
      <w:r>
        <w:t>Спрос на защиту от падения дронов растёт в основном со стороны бизнеса, который расположен в западной части страны, рассказала председател</w:t>
      </w:r>
      <w:r>
        <w:t xml:space="preserve">ь совета </w:t>
      </w:r>
      <w:r>
        <w:rPr>
          <w:b/>
        </w:rPr>
        <w:t>Ассоциации профессиональных страховых брокеров</w:t>
      </w:r>
      <w:r>
        <w:t xml:space="preserve"> Катерина Якунина. По её словам, это связано с уже произошедшими событиями и дальностью полётов беспилотников. Участники страхового рынка относятся к такому покрытию настороженно, и чем суммы потенциал</w:t>
      </w:r>
      <w:r>
        <w:t>ьных возмещений выше, тем меньше возможности купить полис от подобных рисков.</w:t>
      </w:r>
    </w:p>
    <w:p w14:paraId="7E1831BD" w14:textId="77777777" w:rsidR="00D476F6" w:rsidRDefault="0074740D">
      <w:pPr>
        <w:pStyle w:val="DocumentBody"/>
      </w:pPr>
      <w:r>
        <w:t>Полный текст читайте на iz.ru</w:t>
      </w:r>
    </w:p>
    <w:p w14:paraId="0139263C" w14:textId="77777777" w:rsidR="00D476F6" w:rsidRDefault="0074740D">
      <w:pPr>
        <w:pStyle w:val="DocumentAuthor"/>
      </w:pPr>
      <w:r>
        <w:t>Мария Колобова</w:t>
      </w:r>
    </w:p>
    <w:p w14:paraId="087C87F8" w14:textId="77777777" w:rsidR="00D476F6" w:rsidRDefault="0074740D">
      <w:pPr>
        <w:pStyle w:val="4"/>
      </w:pPr>
      <w:bookmarkStart w:id="35" w:name="d_4741b4f4e1674c7cb96dd00c284a9733"/>
      <w:bookmarkStart w:id="36" w:name="d_26ccab4d24cf455c98f67a8efa56e46d"/>
      <w:bookmarkStart w:id="37" w:name="d_ece1e0872c2f4138ae43bc2f581a6fac"/>
      <w:bookmarkStart w:id="38" w:name="d_78d73ab16c5e449b8274fa709ff184ff"/>
      <w:bookmarkEnd w:id="35"/>
      <w:bookmarkEnd w:id="36"/>
      <w:bookmarkEnd w:id="37"/>
      <w:bookmarkEnd w:id="38"/>
      <w:r>
        <w:rPr>
          <w:rStyle w:val="DocumentDate0"/>
        </w:rPr>
        <w:t>21.08.2023 13:22</w:t>
      </w:r>
      <w:r>
        <w:br/>
      </w:r>
      <w:r>
        <w:rPr>
          <w:rStyle w:val="DocumentSource0"/>
        </w:rPr>
        <w:t>Interfax.Ru</w:t>
      </w:r>
      <w:r>
        <w:br/>
      </w:r>
      <w:r>
        <w:rPr>
          <w:rStyle w:val="DocumentName0"/>
        </w:rPr>
        <w:t>ЦБ изменил требования к базовым стандартам СРО страховщиков и страховых брокеров</w:t>
      </w:r>
    </w:p>
    <w:p w14:paraId="2C78E31A" w14:textId="77777777" w:rsidR="00D476F6" w:rsidRDefault="0074740D">
      <w:pPr>
        <w:pStyle w:val="DocumentBody"/>
      </w:pPr>
      <w:r>
        <w:t>Москва. 21 августа. INT</w:t>
      </w:r>
      <w:r>
        <w:t>ERFAX.RU - Банк России скорректировал требования к базовым стандартам саморегулируемых организаций (СРО), объединяющих страховщиков и страховых брокеров, в опубликованном в понедельник проекте указания.</w:t>
      </w:r>
    </w:p>
    <w:p w14:paraId="34AD2FA7" w14:textId="77777777" w:rsidR="00D476F6" w:rsidRDefault="0074740D">
      <w:pPr>
        <w:pStyle w:val="DocumentBody"/>
      </w:pPr>
      <w:r>
        <w:t>Теперь положения указания будут распространяться и на</w:t>
      </w:r>
      <w:r>
        <w:t xml:space="preserve"> филиалы иностранных компаний - участников страхового рынка, которые по закону могут создаваться нерезидентами в России.</w:t>
      </w:r>
    </w:p>
    <w:p w14:paraId="7309FBA2" w14:textId="77777777" w:rsidR="00D476F6" w:rsidRDefault="0074740D">
      <w:pPr>
        <w:pStyle w:val="DocumentBody"/>
      </w:pPr>
      <w:r>
        <w:t>Проект указания Банка России "О перечне обязательных для разработки саморегулируемыми организациями в сфере финансового рынка, объединя</w:t>
      </w:r>
      <w:r>
        <w:t>ющими страховые организации и иностранные страховые организации, страховых брокеров, базовых стандартов и требованиях к их содержанию, а также о перечне операций (содержании видов деятельности) страховых организаций, иностранных страховых организаций, стра</w:t>
      </w:r>
      <w:r>
        <w:t>ховых брокеров на финансовом рынке, подлежащих стандартизации" распространяется "на правоотношения с участием иностранных страховых организаций", в том числе на иностранные филиалы, действующие в России.</w:t>
      </w:r>
    </w:p>
    <w:p w14:paraId="610775DD" w14:textId="77777777" w:rsidR="00D476F6" w:rsidRDefault="0074740D">
      <w:pPr>
        <w:pStyle w:val="DocumentBody"/>
      </w:pPr>
      <w:r>
        <w:t>Пока на территории России не действуют филиалы иност</w:t>
      </w:r>
      <w:r>
        <w:t>ранных страховщиков, хотя законодательная база для этого создана.</w:t>
      </w:r>
    </w:p>
    <w:p w14:paraId="76419931" w14:textId="77777777" w:rsidR="00D476F6" w:rsidRDefault="0074740D">
      <w:pPr>
        <w:pStyle w:val="DocumentBody"/>
      </w:pPr>
      <w:r>
        <w:t>Сами базовые стандарты для СРО обязательны для исполнения всеми участниками СРО, согласно закону о СРО на финансовом рынке.</w:t>
      </w:r>
    </w:p>
    <w:p w14:paraId="4D9EDAF2" w14:textId="77777777" w:rsidR="00D476F6" w:rsidRDefault="0074740D">
      <w:pPr>
        <w:pStyle w:val="DocumentBody"/>
      </w:pPr>
      <w:r>
        <w:t>Новая редакция проекта ЦБ исключает некоторые прежние требования "</w:t>
      </w:r>
      <w:r>
        <w:t>в связи с неактуальностью", они касаются условий разработки СРО "базовых стандартов корпоративного управления и внутреннего контроля", поясняет регулятор. ЦБ также учитывает произошедшие изменения в сфере защиты информации, поскольку ряд вопросов уже был у</w:t>
      </w:r>
      <w:r>
        <w:t>регулирован "на уровне специального нормативного акта Банка России".</w:t>
      </w:r>
    </w:p>
    <w:p w14:paraId="6242505A" w14:textId="77777777" w:rsidR="00D476F6" w:rsidRDefault="0074740D">
      <w:pPr>
        <w:pStyle w:val="DocumentBody"/>
      </w:pPr>
      <w:r>
        <w:t>Как следует из проекта документа, структура обязательных базовых стандартов для СРО на страховом рынке остается прежней, они определяют в том числе необходимые условия заключения договоро</w:t>
      </w:r>
      <w:r>
        <w:t>в с физическими и юридическими лицами, требования к рискам, политике выплат и информирования клиентов.</w:t>
      </w:r>
    </w:p>
    <w:p w14:paraId="25116FC1" w14:textId="77777777" w:rsidR="00D476F6" w:rsidRDefault="0074740D">
      <w:pPr>
        <w:pStyle w:val="DocumentBody"/>
      </w:pPr>
      <w:r>
        <w:t>Также ЦБ в проекте указания определяет структуру информации, которую о себе должен сообщать страховщик - член СРО, в том числе иностранная организация (ф</w:t>
      </w:r>
      <w:r>
        <w:t>илиал - ИФ).</w:t>
      </w:r>
    </w:p>
    <w:p w14:paraId="28F8F789" w14:textId="77777777" w:rsidR="00D476F6" w:rsidRDefault="0074740D">
      <w:pPr>
        <w:pStyle w:val="DocumentBody"/>
      </w:pPr>
      <w:r>
        <w:lastRenderedPageBreak/>
        <w:t>В нее входит полное и сокращенное наименование компании, данные о товарном знаке (при наличии), адрес, контакты, данные о сайте компании, "о членах совета директоров (наблюдательного совета) страховой организации, лице, занимающем должность ед</w:t>
      </w:r>
      <w:r>
        <w:t>иноличного исполнительного органа (членах коллегиального исполнительного органа) страховой организации, лице, занимающем должность главного бухгалтера страховой организации; о лицах, осуществляющих в филиале иностранной страховой организации функции руково</w:t>
      </w:r>
      <w:r>
        <w:t>дителя, заместителя руководителя (при наличии), лица, на которое возложена обязанность по ведению бухгалтерского учета". Кроме того, раскрывается информация о "страховой группе, в состав которой входит страховая организация (в том числе иностранная), о пер</w:t>
      </w:r>
      <w:r>
        <w:t>ечне видов страхования; об органах, осуществляющих полномочия по контролю и надзору за деятельностью страховых организаций".</w:t>
      </w:r>
    </w:p>
    <w:p w14:paraId="723D13FD" w14:textId="77777777" w:rsidR="00D476F6" w:rsidRDefault="0074740D">
      <w:pPr>
        <w:pStyle w:val="DocumentBody"/>
      </w:pPr>
      <w:r>
        <w:t>Одновременно в обязательном порядке все участники СРО должны извещать клиентов о способах защиты прав получателей финансовых услуг,</w:t>
      </w:r>
      <w:r>
        <w:t xml:space="preserve"> включая информацию о наличии возможности и способах досудебного урегулирования спора, в том числе о процедуре медиации (при ее наличии), уточняет ЦБ в проекте.</w:t>
      </w:r>
    </w:p>
    <w:p w14:paraId="2C34CD38" w14:textId="77777777" w:rsidR="00D476F6" w:rsidRDefault="0074740D">
      <w:pPr>
        <w:pStyle w:val="DocumentBody"/>
      </w:pPr>
      <w:r>
        <w:t xml:space="preserve">В России действует единая саморегулируемая организация на страховом рынке - Всероссийский союз </w:t>
      </w:r>
      <w:r>
        <w:t>страховщиков (ВСС) и единая СРО страховых брокеров - "</w:t>
      </w:r>
      <w:r>
        <w:rPr>
          <w:b/>
        </w:rPr>
        <w:t>Ассоциация профессиональных страховых брокеров</w:t>
      </w:r>
      <w:r>
        <w:t>" (АПСБ).</w:t>
      </w:r>
    </w:p>
    <w:p w14:paraId="00B19E03" w14:textId="77777777" w:rsidR="00D476F6" w:rsidRDefault="0074740D">
      <w:hyperlink r:id="rId27" w:history="1">
        <w:r>
          <w:rPr>
            <w:rStyle w:val="DocumentOriginalLink0"/>
          </w:rPr>
          <w:t>https://www.interfax.ru/russia/917104</w:t>
        </w:r>
      </w:hyperlink>
    </w:p>
    <w:p w14:paraId="39078333" w14:textId="77777777" w:rsidR="00D476F6" w:rsidRDefault="00D476F6">
      <w:pPr>
        <w:pStyle w:val="4"/>
      </w:pPr>
      <w:bookmarkStart w:id="39" w:name="d_9fcfe5605b624ec292079abd457f7842"/>
      <w:bookmarkEnd w:id="39"/>
    </w:p>
    <w:p w14:paraId="70411883" w14:textId="77777777" w:rsidR="00D476F6" w:rsidRDefault="0074740D">
      <w:pPr>
        <w:pStyle w:val="4"/>
      </w:pPr>
      <w:bookmarkStart w:id="40" w:name="d_6e2deb349a66463f87ba448068bd304b"/>
      <w:bookmarkEnd w:id="40"/>
      <w:r>
        <w:rPr>
          <w:rStyle w:val="DocumentDate0"/>
        </w:rPr>
        <w:t>21.08.2023</w:t>
      </w:r>
      <w:r>
        <w:br/>
      </w:r>
      <w:r>
        <w:rPr>
          <w:rStyle w:val="DocumentSource0"/>
        </w:rPr>
        <w:t>Россия сегодня. Главные новости, Обзор мировых СМИ (rftoday.ru)</w:t>
      </w:r>
      <w:r>
        <w:br/>
      </w:r>
      <w:r>
        <w:rPr>
          <w:rStyle w:val="DocumentName0"/>
        </w:rPr>
        <w:t>ЦБ изменил требования к базовым стандартам СРО страховщиков и страховых брокеров</w:t>
      </w:r>
    </w:p>
    <w:p w14:paraId="0C564EDB" w14:textId="77777777" w:rsidR="00D476F6" w:rsidRDefault="0074740D">
      <w:pPr>
        <w:pStyle w:val="DocumentBody"/>
      </w:pPr>
      <w:r>
        <w:t>Москва. 21 августа. INTERFAX.RU - Банк России скорректировал тр</w:t>
      </w:r>
      <w:r>
        <w:t>ебования к базовым стандартам саморегулируемых организаций (СРО), объединяющих страховщиков и страховых брокеров, в опубликованном в понедельник проекте указания.</w:t>
      </w:r>
    </w:p>
    <w:p w14:paraId="661BE55F" w14:textId="77777777" w:rsidR="00D476F6" w:rsidRDefault="0074740D">
      <w:pPr>
        <w:pStyle w:val="DocumentBody"/>
      </w:pPr>
      <w:r>
        <w:t>Теперь положения указания будут распространяться и на филиалы иностранных компаний - участник</w:t>
      </w:r>
      <w:r>
        <w:t>ов страхового рынка, которые по закону могут создаваться нерезидентами в России.</w:t>
      </w:r>
    </w:p>
    <w:p w14:paraId="573B6818" w14:textId="77777777" w:rsidR="00D476F6" w:rsidRDefault="0074740D">
      <w:pPr>
        <w:pStyle w:val="DocumentBody"/>
      </w:pPr>
      <w:r>
        <w:t>Проект указания Банка России "О перечне обязательных для разработки саморегулируемыми организациями в сфере финансового рынка, объединяющими страховые организации и иностранны</w:t>
      </w:r>
      <w:r>
        <w:t>е страховые организации, страховых брокеров, базовых стандартов и требованиях к их содержанию, а также о перечне операций (содержании видов деятельности) страховых организаций, иностранных страховых организаций, страховых брокеров на финансовом рынке, подл</w:t>
      </w:r>
      <w:r>
        <w:t>ежащих стандартизации" распространяется "на правоотношения с участием иностранных страховых организаций", в том числе на иностранные филиалы, действующие в России.</w:t>
      </w:r>
    </w:p>
    <w:p w14:paraId="1D1540DB" w14:textId="77777777" w:rsidR="00D476F6" w:rsidRDefault="0074740D">
      <w:pPr>
        <w:pStyle w:val="DocumentBody"/>
      </w:pPr>
      <w:r>
        <w:t>Пока на территории России не действуют филиалы иностранных страховщиков, хотя законодательна</w:t>
      </w:r>
      <w:r>
        <w:t>я база для этого создана.</w:t>
      </w:r>
    </w:p>
    <w:p w14:paraId="5365C6C2" w14:textId="77777777" w:rsidR="00D476F6" w:rsidRDefault="0074740D">
      <w:pPr>
        <w:pStyle w:val="DocumentBody"/>
      </w:pPr>
      <w:r>
        <w:t>Сами базовые стандарты для СРО обязательны для исполнения всеми участниками СРО, согласно закону о СРО на финансовом рынке.</w:t>
      </w:r>
    </w:p>
    <w:p w14:paraId="0286D8F9" w14:textId="77777777" w:rsidR="00D476F6" w:rsidRDefault="0074740D">
      <w:pPr>
        <w:pStyle w:val="DocumentBody"/>
      </w:pPr>
      <w:r>
        <w:t>Новая редакция проекта ЦБ исключает некоторые прежние требования "в связи с неактуальностью", они касаются</w:t>
      </w:r>
      <w:r>
        <w:t xml:space="preserve"> условий разработки СРО "базовых стандартов корпоративного управления и внутреннего контроля", поясняет регулятор. ЦБ также учитывает произошедшие изменения в сфере защиты информации, поскольку ряд вопросов уже был урегулирован "на уровне специального норм</w:t>
      </w:r>
      <w:r>
        <w:t>ативного акта Банка России".</w:t>
      </w:r>
    </w:p>
    <w:p w14:paraId="0A3E696E" w14:textId="77777777" w:rsidR="00D476F6" w:rsidRDefault="0074740D">
      <w:pPr>
        <w:pStyle w:val="DocumentBody"/>
      </w:pPr>
      <w:r>
        <w:t xml:space="preserve">Как следует из проекта документа, структура обязательных базовых стандартов для СРО на страховом рынке остается прежней, они определяют в том числе необходимые условия заключения договоров с физическими и </w:t>
      </w:r>
      <w:r>
        <w:t>юридическими лицами, требования к рискам, политике выплат и информирования клиентов.</w:t>
      </w:r>
    </w:p>
    <w:p w14:paraId="175F5172" w14:textId="77777777" w:rsidR="00D476F6" w:rsidRDefault="0074740D">
      <w:pPr>
        <w:pStyle w:val="DocumentBody"/>
      </w:pPr>
      <w:r>
        <w:t>Также ЦБ в проекте указания определяет структуру информации, которую о себе должен сообщать страховщик - член СРО, в том числе иностранная организация (филиал - ИФ).</w:t>
      </w:r>
    </w:p>
    <w:p w14:paraId="3EC43A87" w14:textId="77777777" w:rsidR="00D476F6" w:rsidRDefault="0074740D">
      <w:pPr>
        <w:pStyle w:val="DocumentBody"/>
      </w:pPr>
      <w:r>
        <w:t>В нее</w:t>
      </w:r>
      <w:r>
        <w:t xml:space="preserve"> входит полное и сокращенное наименование компании, данные о товарном знаке (при наличии), адрес, контакты, данные о сайте компании, "о членах совета директоров (наблюдательного совета) страховой организации, лице, занимающем должность единоличного исполни</w:t>
      </w:r>
      <w:r>
        <w:t>тельного органа (членах коллегиального исполнительного органа) страховой организации, лице, занимающем должность главного бухгалтера страховой организации; о лицах, осуществляющих в филиале иностранной страховой организации функции руководителя, заместител</w:t>
      </w:r>
      <w:r>
        <w:t>я руководителя (при наличии), лица, на которое возложена обязанность по ведению бухгалтерского учета". Кроме того, раскрывается информация о "страховой группе, в состав которой входит страховая организация (в том числе иностранная), о перечне видов страхов</w:t>
      </w:r>
      <w:r>
        <w:t>ания; об органах, осуществляющих полномочия по контролю и надзору за деятельностью страховых организаций".</w:t>
      </w:r>
    </w:p>
    <w:p w14:paraId="09061983" w14:textId="77777777" w:rsidR="00D476F6" w:rsidRDefault="0074740D">
      <w:pPr>
        <w:pStyle w:val="DocumentBody"/>
      </w:pPr>
      <w:r>
        <w:t>Одновременно в обязательном порядке все участники СРО должны извещать клиентов о способах защиты прав получателей финансовых услуг, включая информаци</w:t>
      </w:r>
      <w:r>
        <w:t>ю о наличии возможности и способах досудебного урегулирования спора, в том числе о процедуре медиации (при ее наличии), уточняет ЦБ в проекте.</w:t>
      </w:r>
    </w:p>
    <w:p w14:paraId="4A0D64E5" w14:textId="77777777" w:rsidR="00D476F6" w:rsidRDefault="0074740D">
      <w:pPr>
        <w:pStyle w:val="DocumentBody"/>
      </w:pPr>
      <w:r>
        <w:lastRenderedPageBreak/>
        <w:t>В России действует единая саморегулируемая организация на страховом рынке - Всероссийский союз страховщиков (ВСС)</w:t>
      </w:r>
      <w:r>
        <w:t xml:space="preserve"> и единая СРО страховых брокеров - "</w:t>
      </w:r>
      <w:r>
        <w:rPr>
          <w:b/>
        </w:rPr>
        <w:t>Ассоциация профессиональных страховых брокеров</w:t>
      </w:r>
      <w:r>
        <w:t>" (АПСБ).</w:t>
      </w:r>
    </w:p>
    <w:p w14:paraId="7EE488C5" w14:textId="77777777" w:rsidR="00D476F6" w:rsidRDefault="0074740D">
      <w:hyperlink r:id="rId28" w:history="1">
        <w:r>
          <w:rPr>
            <w:rStyle w:val="DocumentOriginalLink0"/>
          </w:rPr>
          <w:t>https://www.interfax.ru/russia/917104</w:t>
        </w:r>
      </w:hyperlink>
    </w:p>
    <w:p w14:paraId="205FD6C5" w14:textId="77777777" w:rsidR="00D476F6" w:rsidRDefault="0074740D">
      <w:pPr>
        <w:pStyle w:val="4"/>
      </w:pPr>
      <w:bookmarkStart w:id="41" w:name="d_c22edef1388c42cd945c73dadcb15075"/>
      <w:bookmarkStart w:id="42" w:name="d_e7bc1996a61a46fcae80d8a6645c8ddd"/>
      <w:bookmarkStart w:id="43" w:name="d_a593be2fbeb84b79814927fd83ee45ce"/>
      <w:bookmarkStart w:id="44" w:name="d_00555cd4d0f6447fa33af2882ada6f0d"/>
      <w:bookmarkStart w:id="45" w:name="d_ec2ec5b2a1ae42d28dcd002c725fb0bb"/>
      <w:bookmarkEnd w:id="41"/>
      <w:bookmarkEnd w:id="42"/>
      <w:bookmarkEnd w:id="43"/>
      <w:bookmarkEnd w:id="44"/>
      <w:bookmarkEnd w:id="45"/>
      <w:r>
        <w:rPr>
          <w:rStyle w:val="DocumentDate0"/>
        </w:rPr>
        <w:t>07.08.2023 11:25</w:t>
      </w:r>
      <w:r>
        <w:br/>
      </w:r>
      <w:r>
        <w:rPr>
          <w:rStyle w:val="DocumentSource0"/>
        </w:rPr>
        <w:t>РИА Финмаркет</w:t>
      </w:r>
      <w:r>
        <w:br/>
      </w:r>
      <w:r>
        <w:rPr>
          <w:rStyle w:val="DocumentName0"/>
        </w:rPr>
        <w:t>Убыточн</w:t>
      </w:r>
      <w:r>
        <w:rPr>
          <w:rStyle w:val="DocumentName0"/>
        </w:rPr>
        <w:t>ость в ДМС выросла из-за роста обращаемости по полисам</w:t>
      </w:r>
    </w:p>
    <w:p w14:paraId="17BEF7F2" w14:textId="77777777" w:rsidR="00D476F6" w:rsidRDefault="0074740D">
      <w:pPr>
        <w:pStyle w:val="DocumentBody"/>
      </w:pPr>
      <w:r>
        <w:t>Алексей Павлишак/TACC</w:t>
      </w:r>
    </w:p>
    <w:p w14:paraId="143AB11E" w14:textId="77777777" w:rsidR="00D476F6" w:rsidRDefault="0074740D">
      <w:pPr>
        <w:pStyle w:val="DocumentBody"/>
      </w:pPr>
      <w:r>
        <w:t>7 августа. FINMARKET.RU - За прошедший год у страховщиков выросла убыточность в добровольном медицинском страховании (ДМС) на фоне роста обращаемости населения в клиники. До корон</w:t>
      </w:r>
      <w:r>
        <w:t>авируса обращаемость (частота использования гражданами услуг, заложенных в полис) находилась на уровне около 50% при убыточности порядка 85%, рассказывает замдиректора департамента корпоративного страхования персонала страхового брокера Remind (ранее - Mar</w:t>
      </w:r>
      <w:r>
        <w:t>sh) Екатерина Глушенкова. В среднем, по данным Remind, обращаемость теперь составляет около 650 на 1000 застрахованных, а убыточность у всех крупных страховщиков сохранялась на уровне свыше 90% по итогам 1-го квартала. При этом уровень обращаемости в 75-80</w:t>
      </w:r>
      <w:r>
        <w:t>% уже не вызывает удивления, а убыточность нередко переваливает за 100%, отметила Глушенкова.</w:t>
      </w:r>
    </w:p>
    <w:p w14:paraId="2AA99A33" w14:textId="77777777" w:rsidR="00D476F6" w:rsidRDefault="0074740D">
      <w:pPr>
        <w:pStyle w:val="DocumentBody"/>
      </w:pPr>
      <w:r>
        <w:t>Тенденцию роста обращаемости и убыточности сегмента ДМС подтверждают и страховые компании, пишут "Ведомости".</w:t>
      </w:r>
    </w:p>
    <w:p w14:paraId="478D693F" w14:textId="77777777" w:rsidR="00D476F6" w:rsidRDefault="0074740D">
      <w:pPr>
        <w:pStyle w:val="DocumentBody"/>
      </w:pPr>
      <w:r>
        <w:t>На росте выплат отражается и повышение цен на услуги</w:t>
      </w:r>
      <w:r>
        <w:t xml:space="preserve"> в клиниках. По данным Росстата, медицинская инфляция по итогам 2022 г. составила 10,32% в годовом выражении. В июне совокупный рост цен на медикаменты относительно декабря 2021 г. составил около 14-15%, приводит данные глава совета </w:t>
      </w:r>
      <w:r>
        <w:rPr>
          <w:b/>
        </w:rPr>
        <w:t>Ассоциации профессионал</w:t>
      </w:r>
      <w:r>
        <w:rPr>
          <w:b/>
        </w:rPr>
        <w:t>ьных страховых брокеров</w:t>
      </w:r>
      <w:r>
        <w:t xml:space="preserve"> (АПСБ) Катерина Якунина.</w:t>
      </w:r>
    </w:p>
    <w:p w14:paraId="170B841C" w14:textId="77777777" w:rsidR="00D476F6" w:rsidRDefault="0074740D">
      <w:pPr>
        <w:pStyle w:val="DocumentBody"/>
      </w:pPr>
      <w:r>
        <w:t>При управлении убытками ряд компаний начинает более жестко подходить к оценке рисков. Для "убыточных" клиентов страховщики предлагают повышение тарифов или оптимизацию покрытия, говорит директор по маркетинг</w:t>
      </w:r>
      <w:r>
        <w:t>у и коммуникациям страхового брокера Армен Гюлумян из Remind.</w:t>
      </w:r>
    </w:p>
    <w:p w14:paraId="2FD7E111" w14:textId="77777777" w:rsidR="00D476F6" w:rsidRDefault="0074740D">
      <w:pPr>
        <w:pStyle w:val="DocumentBody"/>
      </w:pPr>
      <w:r>
        <w:t>Как отмечается в обзоре ЦБ, структура спроса в ДМС сместилась в пользу более дешевых программ, а в корпоративном сегменте стали заключаться менее крупные по объему договоры. Среди причин регулят</w:t>
      </w:r>
      <w:r>
        <w:t>ор называет уход с рынка иностранных компаний, создававших спрос на сегмент.</w:t>
      </w:r>
    </w:p>
    <w:p w14:paraId="07E21A2D" w14:textId="77777777" w:rsidR="00D476F6" w:rsidRDefault="0074740D">
      <w:pPr>
        <w:pStyle w:val="DocumentBody"/>
      </w:pPr>
      <w:r>
        <w:t>Опубликовано Финмаркет</w:t>
      </w:r>
    </w:p>
    <w:p w14:paraId="0812F164" w14:textId="77777777" w:rsidR="00D476F6" w:rsidRDefault="0074740D">
      <w:hyperlink r:id="rId29" w:history="1">
        <w:r>
          <w:rPr>
            <w:rStyle w:val="DocumentOriginalLink0"/>
          </w:rPr>
          <w:t>http://www.finmarket.ru/main/article/6007714</w:t>
        </w:r>
      </w:hyperlink>
    </w:p>
    <w:p w14:paraId="59C32FEA" w14:textId="77777777" w:rsidR="00D476F6" w:rsidRDefault="0074740D">
      <w:pPr>
        <w:pStyle w:val="4"/>
      </w:pPr>
      <w:bookmarkStart w:id="46" w:name="d_6df5efc1a02c431083922213497de5df"/>
      <w:bookmarkEnd w:id="46"/>
      <w:r>
        <w:rPr>
          <w:rStyle w:val="DocumentDate0"/>
        </w:rPr>
        <w:t>07.08.2023 06:26</w:t>
      </w:r>
      <w:r>
        <w:br/>
      </w:r>
      <w:r>
        <w:rPr>
          <w:rStyle w:val="DocumentSource0"/>
        </w:rPr>
        <w:t>Ведомости</w:t>
      </w:r>
      <w:r>
        <w:br/>
      </w:r>
      <w:r>
        <w:rPr>
          <w:rStyle w:val="DocumentName0"/>
        </w:rPr>
        <w:t xml:space="preserve">Страховщики ужесточили оценку клиентов ДМС </w:t>
      </w:r>
    </w:p>
    <w:p w14:paraId="301212C1" w14:textId="77777777" w:rsidR="00D476F6" w:rsidRDefault="0074740D">
      <w:pPr>
        <w:pStyle w:val="DocumentBody"/>
      </w:pPr>
      <w:r>
        <w:t>Это происходит из-за роста обращаемости по полисам</w:t>
      </w:r>
    </w:p>
    <w:p w14:paraId="40663B6C" w14:textId="77777777" w:rsidR="00D476F6" w:rsidRDefault="0074740D">
      <w:pPr>
        <w:pStyle w:val="DocumentBody"/>
      </w:pPr>
      <w:r>
        <w:t>За прошедший год у страховщиков выросла убыточность в добровольном медицинском страховании (ДМС) на фоне роста обращаемости населения в клиники. До ко</w:t>
      </w:r>
      <w:r>
        <w:t xml:space="preserve">ронавируса обращаемость (частота использования гражданами услуг, заложенных в полис) находилась на уровне около 50% при убыточности порядка 85%, рассказывает заместитель директора департамента корпоративного страхования персонала страхового брокера Remind </w:t>
      </w:r>
      <w:r>
        <w:t>(ранее - Marsh) Екатерина Глушенкова. В среднем, по данным Remind, обращаемость теперь составляет около 650 на 1000 застрахованных, а убыточность у всех крупных страховщиков сохранялась на уровне свыше 90% по итогам I квартала. При этом уровень обращаемост</w:t>
      </w:r>
      <w:r>
        <w:t>и в 75-80% уже не вызывает удивления, а убыточность нередко переваливает за 100%, отметила Глушенкова.</w:t>
      </w:r>
    </w:p>
    <w:p w14:paraId="2D0278C0" w14:textId="77777777" w:rsidR="00D476F6" w:rsidRDefault="0074740D">
      <w:pPr>
        <w:pStyle w:val="DocumentBody"/>
      </w:pPr>
      <w:r>
        <w:t>Тенденцию роста обращаемости и убыточности сегмента ДМС подтверждают и страховые компании.</w:t>
      </w:r>
    </w:p>
    <w:p w14:paraId="52DF2169" w14:textId="77777777" w:rsidR="00D476F6" w:rsidRDefault="0074740D">
      <w:pPr>
        <w:pStyle w:val="DocumentBody"/>
      </w:pPr>
      <w:r>
        <w:t>В "Согазе" обращаемость выросла на 15% относительно 2022 г., н</w:t>
      </w:r>
      <w:r>
        <w:t>о цифра (абсолютный показатель не раскрывается) эквивалентна доковидному 2019 году, рассказал представитель страховщика. Обращаемость растет из-за отложенного спроса, когда во время пандемии и последовавших за ней обострений хронических заболеваний граждан</w:t>
      </w:r>
      <w:r>
        <w:t>е не могли обратиться в клинику своевременно, поясняет представитель "Совкомбанк страхования".</w:t>
      </w:r>
    </w:p>
    <w:p w14:paraId="551193CF" w14:textId="77777777" w:rsidR="00D476F6" w:rsidRDefault="0074740D">
      <w:pPr>
        <w:pStyle w:val="DocumentBody"/>
      </w:pPr>
      <w:r>
        <w:t>В "РЕСО-гарантии" обращаемость за квартал выросла на 2%, больше всего - в стоматологии (7%), говорит начальник управления продуктов медицинского страхования Марина Черноморова. Данные по убыточности в этих компаниях не раскрыли. В ВСК показатель убыточност</w:t>
      </w:r>
      <w:r>
        <w:t>и не превышает 90%, говорит ее представитель: он незначительно выше, чем в прошлом году. Но рост прогнозируемый и связан с ростом портфеля и выходом компании в новые отрасли, заверил он.</w:t>
      </w:r>
    </w:p>
    <w:p w14:paraId="1E603DCC" w14:textId="77777777" w:rsidR="00D476F6" w:rsidRDefault="0074740D">
      <w:pPr>
        <w:pStyle w:val="DocumentBody"/>
      </w:pPr>
      <w:r>
        <w:t>На росте выплат отражается и повышение цен на услуги в клиниках. По д</w:t>
      </w:r>
      <w:r>
        <w:t xml:space="preserve">анным Росстата, медицинская инфляция по итогам 2022 г. составила 10,32% в годовом выражении. В июне совокупный рост цен на медикаменты относительно декабря 2021 г. составил около 14-15%, приводит данные глава совета </w:t>
      </w:r>
      <w:r>
        <w:rPr>
          <w:b/>
        </w:rPr>
        <w:t>Ассоциации профессиональных страховых бр</w:t>
      </w:r>
      <w:r>
        <w:rPr>
          <w:b/>
        </w:rPr>
        <w:t>океров</w:t>
      </w:r>
      <w:r>
        <w:t xml:space="preserve"> (АПСБ) Катерина Якунина. Премия по корпоративному полису за 2023 г. </w:t>
      </w:r>
      <w:r>
        <w:lastRenderedPageBreak/>
        <w:t>в среднем выросла на 10% в сравнении с 2022 г., возражает представитель "Согаза". Но для своих клиентов цены сохранились из-за оптимизации тарифов, добавил он.</w:t>
      </w:r>
    </w:p>
    <w:p w14:paraId="6D2F8D87" w14:textId="77777777" w:rsidR="00D476F6" w:rsidRDefault="0074740D">
      <w:pPr>
        <w:pStyle w:val="DocumentBody"/>
      </w:pPr>
      <w:r>
        <w:t>Страховые организации</w:t>
      </w:r>
      <w:r>
        <w:t xml:space="preserve"> начали фиксировать рост выплат в ДМС, а вместе с ним и убыточности еще осенью, писали ранее "Ведомости".</w:t>
      </w:r>
    </w:p>
    <w:p w14:paraId="54556CC0" w14:textId="77777777" w:rsidR="00D476F6" w:rsidRDefault="0074740D">
      <w:pPr>
        <w:pStyle w:val="DocumentBody"/>
      </w:pPr>
      <w:r>
        <w:t>Как работают с убытками</w:t>
      </w:r>
    </w:p>
    <w:p w14:paraId="6C39F390" w14:textId="77777777" w:rsidR="00D476F6" w:rsidRDefault="0074740D">
      <w:pPr>
        <w:pStyle w:val="DocumentBody"/>
      </w:pPr>
      <w:r>
        <w:t>При управлении убытками ряд компаний начинает более жестко подходить к оценке рисков. Для "убыточных" клиентов страховщики пре</w:t>
      </w:r>
      <w:r>
        <w:t>длагают повышение тарифов или оптимизацию покрытия, говорит директор по маркетингу и коммуникациям страхового брокера Армен Галумян из Remind.</w:t>
      </w:r>
    </w:p>
    <w:p w14:paraId="0641D826" w14:textId="77777777" w:rsidR="00D476F6" w:rsidRDefault="0074740D">
      <w:pPr>
        <w:pStyle w:val="DocumentBody"/>
      </w:pPr>
      <w:r>
        <w:t>"Росгосстрах" теперь оценивает портфель убыточности договоров ДМС компании за каждый месяц, а не квартал, рассказ</w:t>
      </w:r>
      <w:r>
        <w:t xml:space="preserve">ала его директор департамента методологии и андеррайтинга личного страхования Надежда Минина. Особенно компания следит за крупными договорами, формирующими портфель. "Ренессанс страхование" начало учитывать информацию о том, каковы перспективы дальнейшего </w:t>
      </w:r>
      <w:r>
        <w:t>развития компании - клиента ДМС, планирует ли она уходить с рынка, сокращать численность сотрудников или релоцировать их, перечисляет управляющий директор по ДМС организации Юлия Галаничева.</w:t>
      </w:r>
    </w:p>
    <w:p w14:paraId="270DCE99" w14:textId="77777777" w:rsidR="00D476F6" w:rsidRDefault="0074740D">
      <w:pPr>
        <w:pStyle w:val="DocumentBody"/>
      </w:pPr>
      <w:r>
        <w:t>Что такое убыточность в страховании</w:t>
      </w:r>
    </w:p>
    <w:p w14:paraId="57BB7E2D" w14:textId="77777777" w:rsidR="00D476F6" w:rsidRDefault="0074740D">
      <w:pPr>
        <w:pStyle w:val="DocumentBody"/>
      </w:pPr>
      <w:r>
        <w:t>Убыточность в страховании - о</w:t>
      </w:r>
      <w:r>
        <w:t>тношение страховых выплат и резервов по заявленным, но еще не урегулированным убыткам к собранным премиям. Даже если убыточность не превышает 100%, это может означать, что страховщик работает в минус: при расчете показателя не учитываются расходы на ведени</w:t>
      </w:r>
      <w:r>
        <w:t>е дела, которые составляют значительную часть премии. С другой стороны, наличие убыточности не обязательно означает, что сегмент приносит потери.</w:t>
      </w:r>
    </w:p>
    <w:p w14:paraId="4EE45FD6" w14:textId="77777777" w:rsidR="00D476F6" w:rsidRDefault="0074740D">
      <w:pPr>
        <w:pStyle w:val="DocumentBody"/>
      </w:pPr>
      <w:r>
        <w:t>ВСК также изменила подход оценки рисков, рассказал ее представитель. При расчете тарифа страховщик детальнее у</w:t>
      </w:r>
      <w:r>
        <w:t>читывает специфику коллектива и его потребности, а также убирает из покрытия менее востребованные услуги. "Альфастрахование" политику оценки убыточности не меняло: обращаемость у компании не выросла, а медицинская инфляция остается в рамках прогнозов, пояс</w:t>
      </w:r>
      <w:r>
        <w:t>нил представитель страховщика. Андеррайтинг не меняло и "Совкомбанк страхование", рассказал его представитель.</w:t>
      </w:r>
    </w:p>
    <w:p w14:paraId="2A3D6644" w14:textId="77777777" w:rsidR="00D476F6" w:rsidRDefault="0074740D">
      <w:pPr>
        <w:pStyle w:val="DocumentBody"/>
      </w:pPr>
      <w:r>
        <w:t>Структура спроса в ДМС сместилась в пользу более дешевых программ, а в корпоративном сегменте стали заключаться менее крупные по объему договоры,</w:t>
      </w:r>
      <w:r>
        <w:t xml:space="preserve"> отмечается обзоре ЦБ. Среди причин регулятор называет уход с рынка иностранных компаний, создававших спрос на сегмент.</w:t>
      </w:r>
    </w:p>
    <w:p w14:paraId="10890A29" w14:textId="77777777" w:rsidR="00D476F6" w:rsidRDefault="0074740D">
      <w:pPr>
        <w:pStyle w:val="DocumentBody"/>
      </w:pPr>
      <w:r>
        <w:t xml:space="preserve">В АПСБ, "Росгосстрахе", "Ренессанс страховании", Remind, "Ингосстрахе" и "Совкомбанк страховании" объясняют, что страховщики в основном </w:t>
      </w:r>
      <w:r>
        <w:t>компенсируют возросшую убыточность несколькими способами. Первый - использование франшиз (часть расходов на медуслуги несет сам работник), объясняет Якунина. Другой путь - оптимизация полисов, когда компания заменяет услугу на более дешевую либо частично м</w:t>
      </w:r>
      <w:r>
        <w:t>еняет покрытие ДМС, продолжает эксперт. "Совкомбанк страхование" в качестве возможного решения сокращает количество услуг - например, число сеансов массажа, добавляет его представитель.</w:t>
      </w:r>
    </w:p>
    <w:p w14:paraId="745776FF" w14:textId="77777777" w:rsidR="00D476F6" w:rsidRDefault="0074740D">
      <w:pPr>
        <w:pStyle w:val="DocumentBody"/>
      </w:pPr>
      <w:r>
        <w:t>Наконец, страховщики активно используют цифровую медицину, замечает Як</w:t>
      </w:r>
      <w:r>
        <w:t>унина. Свыше двух третей полисов ДМС в "Согазе" заключается с опцией телемедицинских (дистанционное предоставление медицинских услуг) консультаций - заменить ими очный прием у врача готовы 10% застрахованных, отмечает представитель компании. "РЕСО-гарантия</w:t>
      </w:r>
      <w:r>
        <w:t>" ведет работу с клиниками, в которых рост средней выплаты наиболее высок, говорит Черноморова. Страховщик выявляет причины роста и проводит медицинскую и экономическую экспертизу.</w:t>
      </w:r>
    </w:p>
    <w:p w14:paraId="5A7D0600" w14:textId="77777777" w:rsidR="00D476F6" w:rsidRDefault="0074740D">
      <w:pPr>
        <w:pStyle w:val="DocumentBody"/>
      </w:pPr>
      <w:r>
        <w:t>Софья ШЕЛУДЧЕНКО</w:t>
      </w:r>
    </w:p>
    <w:p w14:paraId="095C2776" w14:textId="77777777" w:rsidR="00D476F6" w:rsidRDefault="0074740D">
      <w:pPr>
        <w:pStyle w:val="DocumentAuthor"/>
      </w:pPr>
      <w:r>
        <w:t>Софья ШЕЛУДЧЕНКО</w:t>
      </w:r>
    </w:p>
    <w:p w14:paraId="2F629E34" w14:textId="77777777" w:rsidR="00D476F6" w:rsidRDefault="0074740D">
      <w:hyperlink r:id="rId30" w:history="1">
        <w:r>
          <w:rPr>
            <w:rStyle w:val="a9"/>
          </w:rPr>
          <w:t>https://www.vedomosti.ru/finance/articles/2023/08/07/988774-strahovschiki-uzhestochili-otsenku-klientov-dms?ysclid=lna4i</w:t>
        </w:r>
        <w:r>
          <w:rPr>
            <w:rStyle w:val="a9"/>
          </w:rPr>
          <w:t>gla19926994778</w:t>
        </w:r>
      </w:hyperlink>
    </w:p>
    <w:p w14:paraId="755BFD8A" w14:textId="77777777" w:rsidR="00D476F6" w:rsidRDefault="00D476F6">
      <w:pPr>
        <w:pStyle w:val="4"/>
      </w:pPr>
      <w:bookmarkStart w:id="47" w:name="d_00fdf854da7a4bc6874db8320a3b1c03"/>
      <w:bookmarkEnd w:id="47"/>
    </w:p>
    <w:p w14:paraId="651A905D" w14:textId="77777777" w:rsidR="00D476F6" w:rsidRDefault="00D476F6">
      <w:pPr>
        <w:pStyle w:val="4"/>
      </w:pPr>
      <w:bookmarkStart w:id="48" w:name="d_02a01fb155b2469592322b0b46de9a47"/>
      <w:bookmarkEnd w:id="48"/>
    </w:p>
    <w:sectPr w:rsidR="00D476F6">
      <w:headerReference w:type="default" r:id="rId31"/>
      <w:footerReference w:type="default" r:id="rId32"/>
      <w:pgSz w:w="11906" w:h="16838"/>
      <w:pgMar w:top="668" w:right="850" w:bottom="1134" w:left="1134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980F" w14:textId="77777777" w:rsidR="0074740D" w:rsidRDefault="0074740D">
      <w:pPr>
        <w:spacing w:before="0" w:after="0" w:line="240" w:lineRule="auto"/>
      </w:pPr>
      <w:r>
        <w:separator/>
      </w:r>
    </w:p>
  </w:endnote>
  <w:endnote w:type="continuationSeparator" w:id="0">
    <w:p w14:paraId="7C49D011" w14:textId="77777777" w:rsidR="0074740D" w:rsidRDefault="007474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D4AF" w14:textId="77777777" w:rsidR="00D476F6" w:rsidRDefault="0074740D">
    <w:pPr>
      <w:pStyle w:val="ac"/>
      <w:jc w:val="right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230B204" wp14:editId="312A1D38">
          <wp:simplePos x="0" y="0"/>
          <wp:positionH relativeFrom="margin">
            <wp:posOffset>-10795</wp:posOffset>
          </wp:positionH>
          <wp:positionV relativeFrom="margin">
            <wp:posOffset>9067800</wp:posOffset>
          </wp:positionV>
          <wp:extent cx="1072515" cy="327025"/>
          <wp:effectExtent l="0" t="0" r="0" b="0"/>
          <wp:wrapSquare wrapText="bothSides" distT="0" distB="0" distL="114300" distR="11430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072515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1B4B0043" w14:textId="77777777" w:rsidR="00D476F6" w:rsidRDefault="00D476F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3C17" w14:textId="77777777" w:rsidR="0074740D" w:rsidRDefault="0074740D">
      <w:pPr>
        <w:spacing w:before="0" w:after="0" w:line="240" w:lineRule="auto"/>
      </w:pPr>
      <w:r>
        <w:separator/>
      </w:r>
    </w:p>
  </w:footnote>
  <w:footnote w:type="continuationSeparator" w:id="0">
    <w:p w14:paraId="03A31135" w14:textId="77777777" w:rsidR="0074740D" w:rsidRDefault="007474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42" w:type="dxa"/>
      <w:tblBorders>
        <w:bottom w:val="single" w:sz="12" w:space="0" w:color="0070C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4"/>
      <w:gridCol w:w="6157"/>
    </w:tblGrid>
    <w:tr w:rsidR="00D476F6" w14:paraId="659C1ECE" w14:textId="77777777">
      <w:trPr>
        <w:trHeight w:val="420"/>
      </w:trPr>
      <w:tc>
        <w:tcPr>
          <w:tcW w:w="4114" w:type="dxa"/>
          <w:tcBorders>
            <w:bottom w:val="single" w:sz="18" w:space="0" w:color="0070C0"/>
          </w:tcBorders>
          <w:tcMar>
            <w:left w:w="0" w:type="dxa"/>
            <w:right w:w="0" w:type="dxa"/>
          </w:tcMar>
        </w:tcPr>
        <w:p w14:paraId="0394A0FC" w14:textId="77777777" w:rsidR="00D476F6" w:rsidRDefault="0074740D">
          <w:pPr>
            <w:tabs>
              <w:tab w:val="left" w:pos="4305"/>
              <w:tab w:val="center" w:pos="4961"/>
            </w:tabs>
            <w:spacing w:line="240" w:lineRule="auto"/>
            <w:rPr>
              <w:color w:val="7F7F7F" w:themeColor="text1" w:themeTint="80"/>
              <w:sz w:val="22"/>
            </w:rPr>
          </w:pPr>
          <w:r>
            <w:rPr>
              <w:color w:val="7F7F7F" w:themeColor="text1" w:themeTint="80"/>
              <w:sz w:val="22"/>
            </w:rPr>
            <w:t>Обзор средств массовой информации</w:t>
          </w:r>
        </w:p>
      </w:tc>
      <w:tc>
        <w:tcPr>
          <w:tcW w:w="6157" w:type="dxa"/>
          <w:tcBorders>
            <w:bottom w:val="single" w:sz="18" w:space="0" w:color="0070C0"/>
          </w:tcBorders>
          <w:tcMar>
            <w:left w:w="0" w:type="dxa"/>
            <w:right w:w="0" w:type="dxa"/>
          </w:tcMar>
        </w:tcPr>
        <w:p w14:paraId="77F0A2A2" w14:textId="77777777" w:rsidR="00D476F6" w:rsidRDefault="0074740D">
          <w:pPr>
            <w:jc w:val="right"/>
            <w:rPr>
              <w:color w:val="7F7F7F" w:themeColor="text1" w:themeTint="80"/>
              <w:sz w:val="22"/>
            </w:rPr>
          </w:pPr>
          <w:r>
            <w:rPr>
              <w:color w:val="7F7F7F" w:themeColor="text1" w:themeTint="80"/>
              <w:sz w:val="22"/>
            </w:rPr>
            <w:t>29 июля 2023 - 30 сентября 2023</w:t>
          </w:r>
        </w:p>
      </w:tc>
    </w:tr>
  </w:tbl>
  <w:p w14:paraId="3156ABB7" w14:textId="77777777" w:rsidR="00D476F6" w:rsidRDefault="00D476F6">
    <w:pPr>
      <w:tabs>
        <w:tab w:val="left" w:pos="4305"/>
        <w:tab w:val="center" w:pos="4961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B5A8C"/>
    <w:multiLevelType w:val="multilevel"/>
    <w:tmpl w:val="E0662A20"/>
    <w:lvl w:ilvl="0">
      <w:numFmt w:val="bullet"/>
      <w:lvlText w:val="•"/>
      <w:lvlJc w:val="left"/>
      <w:pPr>
        <w:ind w:left="4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AB439A"/>
    <w:multiLevelType w:val="multilevel"/>
    <w:tmpl w:val="7180C152"/>
    <w:lvl w:ilvl="0">
      <w:start w:val="1"/>
      <w:numFmt w:val="decimal"/>
      <w:lvlText w:val="%1."/>
      <w:lvlJc w:val="left"/>
      <w:pPr>
        <w:ind w:left="4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924950"/>
    <w:multiLevelType w:val="multilevel"/>
    <w:tmpl w:val="69B6D742"/>
    <w:lvl w:ilvl="0">
      <w:numFmt w:val="bullet"/>
      <w:lvlText w:val="•"/>
      <w:lvlJc w:val="left"/>
      <w:pPr>
        <w:ind w:left="4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8D7DF7"/>
    <w:multiLevelType w:val="multilevel"/>
    <w:tmpl w:val="6CB86942"/>
    <w:lvl w:ilvl="0">
      <w:numFmt w:val="bullet"/>
      <w:lvlText w:val="•"/>
      <w:lvlJc w:val="left"/>
      <w:pPr>
        <w:ind w:left="4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B14801"/>
    <w:multiLevelType w:val="multilevel"/>
    <w:tmpl w:val="0576007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5" w15:restartNumberingAfterBreak="0">
    <w:nsid w:val="2DE90D81"/>
    <w:multiLevelType w:val="multilevel"/>
    <w:tmpl w:val="78142F38"/>
    <w:lvl w:ilvl="0">
      <w:numFmt w:val="bullet"/>
      <w:lvlText w:val="•"/>
      <w:lvlJc w:val="left"/>
      <w:pPr>
        <w:ind w:left="4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006768"/>
    <w:multiLevelType w:val="multilevel"/>
    <w:tmpl w:val="84EE1542"/>
    <w:lvl w:ilvl="0">
      <w:numFmt w:val="bullet"/>
      <w:lvlText w:val="•"/>
      <w:lvlJc w:val="left"/>
      <w:pPr>
        <w:ind w:left="4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A507A9"/>
    <w:multiLevelType w:val="multilevel"/>
    <w:tmpl w:val="27846546"/>
    <w:lvl w:ilvl="0">
      <w:numFmt w:val="bullet"/>
      <w:lvlText w:val="•"/>
      <w:lvlJc w:val="left"/>
      <w:pPr>
        <w:ind w:left="4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E97833"/>
    <w:multiLevelType w:val="multilevel"/>
    <w:tmpl w:val="0562CB30"/>
    <w:lvl w:ilvl="0">
      <w:numFmt w:val="bullet"/>
      <w:lvlText w:val="•"/>
      <w:lvlJc w:val="left"/>
      <w:pPr>
        <w:ind w:left="4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2E75E1"/>
    <w:multiLevelType w:val="multilevel"/>
    <w:tmpl w:val="08980CC4"/>
    <w:lvl w:ilvl="0">
      <w:start w:val="1"/>
      <w:numFmt w:val="decimal"/>
      <w:lvlText w:val="%1."/>
      <w:lvlJc w:val="left"/>
      <w:pPr>
        <w:ind w:left="4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5F08DA"/>
    <w:multiLevelType w:val="multilevel"/>
    <w:tmpl w:val="884684A2"/>
    <w:lvl w:ilvl="0">
      <w:numFmt w:val="bullet"/>
      <w:lvlText w:val="•"/>
      <w:lvlJc w:val="left"/>
      <w:pPr>
        <w:ind w:left="4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C5696A"/>
    <w:multiLevelType w:val="multilevel"/>
    <w:tmpl w:val="956AB0AC"/>
    <w:lvl w:ilvl="0">
      <w:numFmt w:val="bullet"/>
      <w:lvlText w:val="•"/>
      <w:lvlJc w:val="left"/>
      <w:pPr>
        <w:ind w:left="4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A211A9"/>
    <w:multiLevelType w:val="multilevel"/>
    <w:tmpl w:val="8B781566"/>
    <w:lvl w:ilvl="0">
      <w:start w:val="1"/>
      <w:numFmt w:val="decimal"/>
      <w:lvlText w:val="%1."/>
      <w:lvlJc w:val="left"/>
      <w:pPr>
        <w:ind w:left="4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99694B"/>
    <w:multiLevelType w:val="multilevel"/>
    <w:tmpl w:val="6BE0E032"/>
    <w:lvl w:ilvl="0">
      <w:numFmt w:val="bullet"/>
      <w:lvlText w:val="•"/>
      <w:lvlJc w:val="left"/>
      <w:pPr>
        <w:ind w:left="4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FD07C0"/>
    <w:multiLevelType w:val="multilevel"/>
    <w:tmpl w:val="F0AC8EB2"/>
    <w:lvl w:ilvl="0">
      <w:numFmt w:val="bullet"/>
      <w:lvlText w:val="•"/>
      <w:lvlJc w:val="left"/>
      <w:pPr>
        <w:ind w:left="4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F81E91"/>
    <w:multiLevelType w:val="multilevel"/>
    <w:tmpl w:val="C83AD37E"/>
    <w:lvl w:ilvl="0">
      <w:numFmt w:val="bullet"/>
      <w:lvlText w:val="•"/>
      <w:lvlJc w:val="left"/>
      <w:pPr>
        <w:ind w:left="4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E2193C"/>
    <w:multiLevelType w:val="multilevel"/>
    <w:tmpl w:val="9DF8BA6E"/>
    <w:lvl w:ilvl="0">
      <w:start w:val="1"/>
      <w:numFmt w:val="decimal"/>
      <w:lvlText w:val="%1."/>
      <w:lvlJc w:val="left"/>
      <w:pPr>
        <w:ind w:left="4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FC5841"/>
    <w:multiLevelType w:val="multilevel"/>
    <w:tmpl w:val="077C5BE2"/>
    <w:lvl w:ilvl="0">
      <w:numFmt w:val="bullet"/>
      <w:lvlText w:val="•"/>
      <w:lvlJc w:val="left"/>
      <w:pPr>
        <w:ind w:left="4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162F98"/>
    <w:multiLevelType w:val="multilevel"/>
    <w:tmpl w:val="1AAEC9F4"/>
    <w:lvl w:ilvl="0">
      <w:start w:val="1"/>
      <w:numFmt w:val="decimal"/>
      <w:lvlText w:val="%1."/>
      <w:lvlJc w:val="left"/>
      <w:pPr>
        <w:ind w:left="4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7B2E4F"/>
    <w:multiLevelType w:val="multilevel"/>
    <w:tmpl w:val="907C77AA"/>
    <w:lvl w:ilvl="0">
      <w:numFmt w:val="bullet"/>
      <w:lvlText w:val="•"/>
      <w:lvlJc w:val="left"/>
      <w:pPr>
        <w:ind w:left="4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F47F71"/>
    <w:multiLevelType w:val="multilevel"/>
    <w:tmpl w:val="AAD4F32A"/>
    <w:lvl w:ilvl="0">
      <w:numFmt w:val="bullet"/>
      <w:lvlText w:val="•"/>
      <w:lvlJc w:val="left"/>
      <w:pPr>
        <w:ind w:left="4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7D79DC"/>
    <w:multiLevelType w:val="multilevel"/>
    <w:tmpl w:val="915AA90E"/>
    <w:lvl w:ilvl="0">
      <w:numFmt w:val="bullet"/>
      <w:lvlText w:val="•"/>
      <w:lvlJc w:val="left"/>
      <w:pPr>
        <w:ind w:left="4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2A5888"/>
    <w:multiLevelType w:val="multilevel"/>
    <w:tmpl w:val="6A84A9CE"/>
    <w:lvl w:ilvl="0">
      <w:numFmt w:val="bullet"/>
      <w:lvlText w:val="•"/>
      <w:lvlJc w:val="left"/>
      <w:pPr>
        <w:ind w:left="4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96859765">
    <w:abstractNumId w:val="2"/>
  </w:num>
  <w:num w:numId="2" w16cid:durableId="1290087947">
    <w:abstractNumId w:val="12"/>
  </w:num>
  <w:num w:numId="3" w16cid:durableId="2038314116">
    <w:abstractNumId w:val="11"/>
  </w:num>
  <w:num w:numId="4" w16cid:durableId="740718241">
    <w:abstractNumId w:val="16"/>
  </w:num>
  <w:num w:numId="5" w16cid:durableId="1338769766">
    <w:abstractNumId w:val="19"/>
  </w:num>
  <w:num w:numId="6" w16cid:durableId="527137989">
    <w:abstractNumId w:val="6"/>
  </w:num>
  <w:num w:numId="7" w16cid:durableId="1734621856">
    <w:abstractNumId w:val="5"/>
  </w:num>
  <w:num w:numId="8" w16cid:durableId="388308702">
    <w:abstractNumId w:val="1"/>
  </w:num>
  <w:num w:numId="9" w16cid:durableId="97531915">
    <w:abstractNumId w:val="17"/>
  </w:num>
  <w:num w:numId="10" w16cid:durableId="433985964">
    <w:abstractNumId w:val="3"/>
  </w:num>
  <w:num w:numId="11" w16cid:durableId="1632131677">
    <w:abstractNumId w:val="15"/>
  </w:num>
  <w:num w:numId="12" w16cid:durableId="2015955254">
    <w:abstractNumId w:val="18"/>
  </w:num>
  <w:num w:numId="13" w16cid:durableId="447238585">
    <w:abstractNumId w:val="7"/>
  </w:num>
  <w:num w:numId="14" w16cid:durableId="1001352083">
    <w:abstractNumId w:val="13"/>
  </w:num>
  <w:num w:numId="15" w16cid:durableId="316495598">
    <w:abstractNumId w:val="9"/>
  </w:num>
  <w:num w:numId="16" w16cid:durableId="106436886">
    <w:abstractNumId w:val="0"/>
  </w:num>
  <w:num w:numId="17" w16cid:durableId="1740209651">
    <w:abstractNumId w:val="8"/>
  </w:num>
  <w:num w:numId="18" w16cid:durableId="1683118966">
    <w:abstractNumId w:val="21"/>
  </w:num>
  <w:num w:numId="19" w16cid:durableId="691298842">
    <w:abstractNumId w:val="22"/>
  </w:num>
  <w:num w:numId="20" w16cid:durableId="1694762672">
    <w:abstractNumId w:val="4"/>
  </w:num>
  <w:num w:numId="21" w16cid:durableId="1075400246">
    <w:abstractNumId w:val="10"/>
  </w:num>
  <w:num w:numId="22" w16cid:durableId="1129009920">
    <w:abstractNumId w:val="20"/>
  </w:num>
  <w:num w:numId="23" w16cid:durableId="4916091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F6"/>
    <w:rsid w:val="0074740D"/>
    <w:rsid w:val="00D4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81DE"/>
  <w15:docId w15:val="{47D59072-79FD-42BE-808D-E5D29372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color w:val="000000"/>
        <w:lang w:val="ru-RU" w:eastAsia="ru-RU" w:bidi="ar-SA"/>
      </w:rPr>
    </w:rPrDefault>
    <w:pPrDefault>
      <w:pPr>
        <w:spacing w:after="21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before="120" w:after="120"/>
    </w:p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00" w:after="0"/>
      <w:outlineLvl w:val="0"/>
    </w:pPr>
    <w:rPr>
      <w:b/>
      <w:color w:val="0D0D0D" w:themeColor="text1" w:themeTint="F2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80" w:after="0" w:line="240" w:lineRule="auto"/>
      <w:outlineLvl w:val="1"/>
    </w:pPr>
    <w:rPr>
      <w:b/>
      <w:color w:val="0D0D0D" w:themeColor="text1" w:themeTint="F2"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80" w:after="0" w:line="240" w:lineRule="auto"/>
      <w:outlineLvl w:val="2"/>
    </w:pPr>
    <w:rPr>
      <w:color w:val="0D0D0D" w:themeColor="text1" w:themeTint="F2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line="240" w:lineRule="auto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after="240" w:line="240" w:lineRule="auto"/>
      <w:ind w:left="1134" w:right="567"/>
      <w:outlineLvl w:val="4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DocumentIIP">
    <w:name w:val="Document_IIP"/>
    <w:basedOn w:val="12"/>
    <w:link w:val="DocumentIIP0"/>
    <w:rPr>
      <w:b/>
      <w:sz w:val="18"/>
    </w:rPr>
  </w:style>
  <w:style w:type="character" w:customStyle="1" w:styleId="DocumentIIP0">
    <w:name w:val="Document_IIP"/>
    <w:basedOn w:val="a0"/>
    <w:link w:val="DocumentIIP"/>
    <w:rPr>
      <w:rFonts w:ascii="Arial" w:hAnsi="Arial"/>
      <w:b/>
      <w:sz w:val="18"/>
    </w:rPr>
  </w:style>
  <w:style w:type="paragraph" w:styleId="21">
    <w:name w:val="toc 2"/>
    <w:basedOn w:val="a"/>
    <w:next w:val="a"/>
    <w:link w:val="22"/>
    <w:uiPriority w:val="39"/>
    <w:pPr>
      <w:spacing w:before="60" w:after="0" w:line="240" w:lineRule="auto"/>
      <w:ind w:left="198"/>
    </w:pPr>
    <w:rPr>
      <w:smallCaps/>
      <w:sz w:val="22"/>
    </w:rPr>
  </w:style>
  <w:style w:type="character" w:customStyle="1" w:styleId="22">
    <w:name w:val="Оглавление 2 Знак"/>
    <w:basedOn w:val="1"/>
    <w:link w:val="21"/>
    <w:rPr>
      <w:smallCaps/>
      <w:sz w:val="22"/>
    </w:rPr>
  </w:style>
  <w:style w:type="paragraph" w:customStyle="1" w:styleId="TitleDoubles">
    <w:name w:val="TitleDoubles"/>
    <w:basedOn w:val="a"/>
    <w:link w:val="TitleDoubles0"/>
    <w:pPr>
      <w:spacing w:line="240" w:lineRule="auto"/>
    </w:pPr>
    <w:rPr>
      <w:b/>
      <w:color w:val="808080"/>
    </w:rPr>
  </w:style>
  <w:style w:type="character" w:customStyle="1" w:styleId="TitleDoubles0">
    <w:name w:val="TitleDoubles"/>
    <w:basedOn w:val="1"/>
    <w:link w:val="TitleDoubles"/>
    <w:rPr>
      <w:b/>
      <w:color w:val="808080"/>
    </w:rPr>
  </w:style>
  <w:style w:type="paragraph" w:customStyle="1" w:styleId="DocumentDate">
    <w:name w:val="Document_Date"/>
    <w:basedOn w:val="12"/>
    <w:link w:val="DocumentDate0"/>
    <w:rPr>
      <w:sz w:val="16"/>
    </w:rPr>
  </w:style>
  <w:style w:type="character" w:customStyle="1" w:styleId="DocumentDate0">
    <w:name w:val="Document_Date"/>
    <w:basedOn w:val="a0"/>
    <w:link w:val="DocumentDate"/>
    <w:rPr>
      <w:rFonts w:ascii="Arial" w:hAnsi="Arial"/>
      <w:b w:val="0"/>
      <w:sz w:val="16"/>
    </w:rPr>
  </w:style>
  <w:style w:type="paragraph" w:customStyle="1" w:styleId="DocumentMetrix">
    <w:name w:val="DocumentMetrix"/>
    <w:basedOn w:val="DocumentBody"/>
    <w:link w:val="DocumentMetrix0"/>
    <w:pPr>
      <w:spacing w:before="120"/>
      <w:ind w:firstLine="0"/>
      <w:jc w:val="left"/>
    </w:pPr>
  </w:style>
  <w:style w:type="character" w:customStyle="1" w:styleId="DocumentMetrix0">
    <w:name w:val="DocumentMetrix"/>
    <w:basedOn w:val="DocumentBody0"/>
    <w:link w:val="DocumentMetrix"/>
    <w:rPr>
      <w:sz w:val="18"/>
    </w:rPr>
  </w:style>
  <w:style w:type="paragraph" w:styleId="41">
    <w:name w:val="toc 4"/>
    <w:basedOn w:val="a"/>
    <w:next w:val="a"/>
    <w:link w:val="42"/>
    <w:uiPriority w:val="39"/>
    <w:pPr>
      <w:spacing w:before="0" w:after="0" w:line="240" w:lineRule="auto"/>
      <w:ind w:left="601"/>
    </w:pPr>
    <w:rPr>
      <w:sz w:val="18"/>
    </w:rPr>
  </w:style>
  <w:style w:type="character" w:customStyle="1" w:styleId="42">
    <w:name w:val="Оглавление 4 Знак"/>
    <w:basedOn w:val="1"/>
    <w:link w:val="41"/>
    <w:rPr>
      <w:sz w:val="18"/>
    </w:rPr>
  </w:style>
  <w:style w:type="paragraph" w:customStyle="1" w:styleId="ObjectIIP">
    <w:name w:val="Object_IIP"/>
    <w:basedOn w:val="12"/>
    <w:link w:val="ObjectIIP0"/>
  </w:style>
  <w:style w:type="character" w:customStyle="1" w:styleId="ObjectIIP0">
    <w:name w:val="Object_IIP"/>
    <w:basedOn w:val="a0"/>
    <w:link w:val="ObjectIIP"/>
    <w:rPr>
      <w:b w:val="0"/>
      <w:sz w:val="20"/>
    </w:rPr>
  </w:style>
  <w:style w:type="paragraph" w:styleId="6">
    <w:name w:val="toc 6"/>
    <w:basedOn w:val="a"/>
    <w:next w:val="a"/>
    <w:link w:val="60"/>
    <w:uiPriority w:val="39"/>
    <w:pPr>
      <w:spacing w:before="0" w:after="0"/>
      <w:ind w:left="1000"/>
    </w:pPr>
    <w:rPr>
      <w:rFonts w:asciiTheme="minorHAnsi" w:hAnsiTheme="minorHAnsi"/>
      <w:sz w:val="18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18"/>
    </w:rPr>
  </w:style>
  <w:style w:type="paragraph" w:styleId="7">
    <w:name w:val="toc 7"/>
    <w:basedOn w:val="a"/>
    <w:next w:val="a"/>
    <w:link w:val="70"/>
    <w:uiPriority w:val="39"/>
    <w:pPr>
      <w:spacing w:before="0" w:after="0"/>
      <w:ind w:left="1200"/>
    </w:pPr>
    <w:rPr>
      <w:rFonts w:asciiTheme="minorHAnsi" w:hAnsiTheme="minorHAnsi"/>
      <w:sz w:val="18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18"/>
    </w:rPr>
  </w:style>
  <w:style w:type="paragraph" w:customStyle="1" w:styleId="DoubleNameLink">
    <w:name w:val="Double_NameLink"/>
    <w:basedOn w:val="12"/>
    <w:link w:val="DoubleNameLink0"/>
    <w:rPr>
      <w:color w:val="0000FF"/>
      <w:sz w:val="18"/>
      <w:u w:val="single"/>
    </w:rPr>
  </w:style>
  <w:style w:type="character" w:customStyle="1" w:styleId="DoubleNameLink0">
    <w:name w:val="Double_NameLink"/>
    <w:basedOn w:val="a0"/>
    <w:link w:val="DoubleNameLink"/>
    <w:rPr>
      <w:rFonts w:ascii="Arial" w:hAnsi="Arial"/>
      <w:b w:val="0"/>
      <w:color w:val="0000FF"/>
      <w:sz w:val="18"/>
      <w:u w:val="single"/>
    </w:rPr>
  </w:style>
  <w:style w:type="paragraph" w:customStyle="1" w:styleId="DocumentMeta">
    <w:name w:val="DocumentMeta"/>
    <w:basedOn w:val="a"/>
    <w:next w:val="a"/>
    <w:link w:val="DocumentMeta0"/>
    <w:rPr>
      <w:i/>
    </w:rPr>
  </w:style>
  <w:style w:type="character" w:customStyle="1" w:styleId="DocumentMeta0">
    <w:name w:val="DocumentMeta"/>
    <w:basedOn w:val="1"/>
    <w:link w:val="DocumentMeta"/>
    <w:rPr>
      <w:i/>
    </w:rPr>
  </w:style>
  <w:style w:type="character" w:customStyle="1" w:styleId="30">
    <w:name w:val="Заголовок 3 Знак"/>
    <w:basedOn w:val="1"/>
    <w:link w:val="3"/>
    <w:rPr>
      <w:color w:val="0D0D0D" w:themeColor="text1" w:themeTint="F2"/>
      <w:sz w:val="28"/>
    </w:rPr>
  </w:style>
  <w:style w:type="paragraph" w:customStyle="1" w:styleId="DocumentNameLink">
    <w:name w:val="Document_NameLink"/>
    <w:basedOn w:val="12"/>
    <w:link w:val="DocumentNameLink0"/>
    <w:rPr>
      <w:color w:val="0000FF"/>
      <w:sz w:val="24"/>
      <w:u w:val="single"/>
    </w:rPr>
  </w:style>
  <w:style w:type="character" w:customStyle="1" w:styleId="DocumentNameLink0">
    <w:name w:val="Document_NameLink"/>
    <w:basedOn w:val="a0"/>
    <w:link w:val="DocumentNameLink"/>
    <w:rPr>
      <w:rFonts w:ascii="Arial" w:hAnsi="Arial"/>
      <w:b w:val="0"/>
      <w:color w:val="0000FF"/>
      <w:sz w:val="24"/>
      <w:u w:val="single"/>
    </w:rPr>
  </w:style>
  <w:style w:type="paragraph" w:customStyle="1" w:styleId="DoubleOriginalLink">
    <w:name w:val="Double_OriginalLink"/>
    <w:basedOn w:val="NavigationLink"/>
    <w:link w:val="DoubleOriginalLink0"/>
    <w:rPr>
      <w:b/>
    </w:rPr>
  </w:style>
  <w:style w:type="character" w:customStyle="1" w:styleId="DoubleOriginalLink0">
    <w:name w:val="Double_OriginalLink"/>
    <w:basedOn w:val="NavigationLink0"/>
    <w:link w:val="DoubleOriginalLink"/>
    <w:rPr>
      <w:rFonts w:ascii="Arial" w:hAnsi="Arial"/>
      <w:b/>
      <w:color w:val="0000FF"/>
      <w:sz w:val="18"/>
      <w:u w:val="single"/>
    </w:rPr>
  </w:style>
  <w:style w:type="paragraph" w:styleId="a3">
    <w:name w:val="TOC Heading"/>
    <w:basedOn w:val="10"/>
    <w:next w:val="a"/>
    <w:link w:val="a4"/>
    <w:pPr>
      <w:outlineLvl w:val="8"/>
    </w:pPr>
    <w:rPr>
      <w:caps/>
      <w:color w:val="365F91" w:themeColor="accent1" w:themeShade="BF"/>
      <w:sz w:val="24"/>
    </w:rPr>
  </w:style>
  <w:style w:type="character" w:customStyle="1" w:styleId="a4">
    <w:name w:val="Заголовок оглавления Знак"/>
    <w:basedOn w:val="11"/>
    <w:link w:val="a3"/>
    <w:rPr>
      <w:b/>
      <w:caps/>
      <w:color w:val="365F91" w:themeColor="accent1" w:themeShade="BF"/>
      <w:sz w:val="24"/>
    </w:rPr>
  </w:style>
  <w:style w:type="paragraph" w:customStyle="1" w:styleId="TitleMonitoring">
    <w:name w:val="Title_Monitoring"/>
    <w:basedOn w:val="a"/>
    <w:link w:val="TitleMonitoring0"/>
    <w:rPr>
      <w:sz w:val="56"/>
    </w:rPr>
  </w:style>
  <w:style w:type="character" w:customStyle="1" w:styleId="TitleMonitoring0">
    <w:name w:val="Title_Monitoring"/>
    <w:basedOn w:val="1"/>
    <w:link w:val="TitleMonitoring"/>
    <w:rPr>
      <w:sz w:val="56"/>
    </w:rPr>
  </w:style>
  <w:style w:type="paragraph" w:customStyle="1" w:styleId="DocumentOriginalLink">
    <w:name w:val="Document_OriginalLink"/>
    <w:basedOn w:val="NavigationLink"/>
    <w:link w:val="DocumentOriginalLink0"/>
  </w:style>
  <w:style w:type="character" w:customStyle="1" w:styleId="DocumentOriginalLink0">
    <w:name w:val="Document_OriginalLink"/>
    <w:basedOn w:val="NavigationLink0"/>
    <w:link w:val="DocumentOriginalLink"/>
    <w:rPr>
      <w:rFonts w:ascii="Arial" w:hAnsi="Arial"/>
      <w:b w:val="0"/>
      <w:color w:val="0000FF"/>
      <w:sz w:val="18"/>
      <w:u w:val="single"/>
    </w:rPr>
  </w:style>
  <w:style w:type="paragraph" w:styleId="31">
    <w:name w:val="toc 3"/>
    <w:basedOn w:val="a"/>
    <w:next w:val="a"/>
    <w:link w:val="32"/>
    <w:uiPriority w:val="39"/>
    <w:pPr>
      <w:spacing w:before="0" w:after="0" w:line="240" w:lineRule="auto"/>
      <w:ind w:left="403"/>
    </w:pPr>
    <w:rPr>
      <w:b/>
    </w:rPr>
  </w:style>
  <w:style w:type="character" w:customStyle="1" w:styleId="32">
    <w:name w:val="Оглавление 3 Знак"/>
    <w:basedOn w:val="1"/>
    <w:link w:val="31"/>
    <w:rPr>
      <w:b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paragraph" w:customStyle="1" w:styleId="DocumentBody">
    <w:name w:val="DocumentBody"/>
    <w:basedOn w:val="a"/>
    <w:link w:val="DocumentBody0"/>
    <w:pPr>
      <w:spacing w:before="0" w:line="240" w:lineRule="auto"/>
      <w:ind w:firstLine="567"/>
      <w:jc w:val="both"/>
    </w:pPr>
    <w:rPr>
      <w:sz w:val="18"/>
    </w:rPr>
  </w:style>
  <w:style w:type="character" w:customStyle="1" w:styleId="DocumentBody0">
    <w:name w:val="DocumentBody"/>
    <w:basedOn w:val="1"/>
    <w:link w:val="DocumentBody"/>
    <w:rPr>
      <w:sz w:val="18"/>
    </w:rPr>
  </w:style>
  <w:style w:type="character" w:customStyle="1" w:styleId="50">
    <w:name w:val="Заголовок 5 Знак"/>
    <w:basedOn w:val="1"/>
    <w:link w:val="5"/>
    <w:rPr>
      <w:i/>
      <w:sz w:val="18"/>
    </w:rPr>
  </w:style>
  <w:style w:type="paragraph" w:styleId="13">
    <w:name w:val="index 1"/>
    <w:basedOn w:val="a"/>
    <w:next w:val="a"/>
    <w:link w:val="14"/>
    <w:pPr>
      <w:spacing w:after="0" w:line="240" w:lineRule="auto"/>
      <w:ind w:left="200" w:hanging="200"/>
    </w:pPr>
  </w:style>
  <w:style w:type="character" w:customStyle="1" w:styleId="14">
    <w:name w:val="Указатель 1 Знак"/>
    <w:basedOn w:val="1"/>
    <w:link w:val="13"/>
  </w:style>
  <w:style w:type="paragraph" w:customStyle="1" w:styleId="DocumentDoubles">
    <w:name w:val="Document_Doubles"/>
    <w:basedOn w:val="a"/>
    <w:next w:val="a"/>
    <w:link w:val="DocumentDoubles0"/>
    <w:pPr>
      <w:spacing w:line="240" w:lineRule="auto"/>
    </w:pPr>
    <w:rPr>
      <w:b/>
      <w:sz w:val="16"/>
    </w:rPr>
  </w:style>
  <w:style w:type="character" w:customStyle="1" w:styleId="DocumentDoubles0">
    <w:name w:val="Document_Doubles"/>
    <w:basedOn w:val="1"/>
    <w:link w:val="DocumentDoubles"/>
    <w:rPr>
      <w:b/>
      <w:sz w:val="16"/>
    </w:rPr>
  </w:style>
  <w:style w:type="paragraph" w:customStyle="1" w:styleId="EventsMainDocument">
    <w:name w:val="Events_MainDocument"/>
    <w:basedOn w:val="a"/>
    <w:link w:val="EventsMainDocument0"/>
    <w:pPr>
      <w:spacing w:before="480" w:line="240" w:lineRule="auto"/>
    </w:pPr>
    <w:rPr>
      <w:sz w:val="28"/>
    </w:rPr>
  </w:style>
  <w:style w:type="character" w:customStyle="1" w:styleId="EventsMainDocument0">
    <w:name w:val="Events_MainDocument"/>
    <w:basedOn w:val="1"/>
    <w:link w:val="EventsMainDocument"/>
    <w:rPr>
      <w:sz w:val="28"/>
    </w:rPr>
  </w:style>
  <w:style w:type="character" w:customStyle="1" w:styleId="11">
    <w:name w:val="Заголовок 1 Знак"/>
    <w:basedOn w:val="1"/>
    <w:link w:val="10"/>
    <w:rPr>
      <w:b/>
      <w:color w:val="0D0D0D" w:themeColor="text1" w:themeTint="F2"/>
      <w:sz w:val="40"/>
    </w:rPr>
  </w:style>
  <w:style w:type="paragraph" w:styleId="a7">
    <w:name w:val="No Spacing"/>
    <w:link w:val="a8"/>
    <w:pPr>
      <w:spacing w:after="0" w:line="240" w:lineRule="auto"/>
    </w:pPr>
  </w:style>
  <w:style w:type="character" w:customStyle="1" w:styleId="a8">
    <w:name w:val="Без интервала Знак"/>
    <w:link w:val="a7"/>
  </w:style>
  <w:style w:type="paragraph" w:customStyle="1" w:styleId="DocumentAuthor">
    <w:name w:val="DocumentAuthor"/>
    <w:basedOn w:val="a"/>
    <w:next w:val="a"/>
    <w:link w:val="DocumentAuthor0"/>
    <w:rPr>
      <w:sz w:val="16"/>
    </w:rPr>
  </w:style>
  <w:style w:type="character" w:customStyle="1" w:styleId="DocumentAuthor0">
    <w:name w:val="DocumentAuthor"/>
    <w:basedOn w:val="1"/>
    <w:link w:val="DocumentAuthor"/>
    <w:rPr>
      <w:sz w:val="16"/>
    </w:rPr>
  </w:style>
  <w:style w:type="paragraph" w:customStyle="1" w:styleId="Normal2">
    <w:name w:val="Normal2"/>
    <w:basedOn w:val="a"/>
    <w:link w:val="Normal20"/>
    <w:pPr>
      <w:spacing w:line="240" w:lineRule="auto"/>
    </w:pPr>
  </w:style>
  <w:style w:type="character" w:customStyle="1" w:styleId="Normal20">
    <w:name w:val="Normal2"/>
    <w:basedOn w:val="1"/>
    <w:link w:val="Normal2"/>
  </w:style>
  <w:style w:type="paragraph" w:customStyle="1" w:styleId="15">
    <w:name w:val="Гиперссылка1"/>
    <w:basedOn w:val="12"/>
    <w:link w:val="a9"/>
    <w:rPr>
      <w:color w:val="0000FF" w:themeColor="hyperlink"/>
      <w:u w:val="single"/>
    </w:rPr>
  </w:style>
  <w:style w:type="character" w:styleId="a9">
    <w:name w:val="Hyperlink"/>
    <w:basedOn w:val="a0"/>
    <w:link w:val="15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basedOn w:val="a"/>
    <w:next w:val="a"/>
    <w:link w:val="17"/>
    <w:uiPriority w:val="39"/>
    <w:pPr>
      <w:spacing w:before="60" w:after="60" w:line="240" w:lineRule="auto"/>
    </w:pPr>
    <w:rPr>
      <w:b/>
      <w:caps/>
      <w:sz w:val="22"/>
    </w:rPr>
  </w:style>
  <w:style w:type="character" w:customStyle="1" w:styleId="17">
    <w:name w:val="Оглавление 1 Знак"/>
    <w:basedOn w:val="1"/>
    <w:link w:val="16"/>
    <w:rPr>
      <w:b/>
      <w:caps/>
      <w:sz w:val="22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lastPage">
    <w:name w:val="lastPage"/>
    <w:basedOn w:val="a"/>
    <w:next w:val="a"/>
    <w:link w:val="lastPage0"/>
    <w:pPr>
      <w:spacing w:before="140" w:after="140" w:line="240" w:lineRule="auto"/>
    </w:pPr>
    <w:rPr>
      <w:sz w:val="36"/>
    </w:rPr>
  </w:style>
  <w:style w:type="character" w:customStyle="1" w:styleId="lastPage0">
    <w:name w:val="lastPage"/>
    <w:basedOn w:val="1"/>
    <w:link w:val="lastPage"/>
    <w:rPr>
      <w:sz w:val="36"/>
    </w:rPr>
  </w:style>
  <w:style w:type="paragraph" w:customStyle="1" w:styleId="DocumentObjects">
    <w:name w:val="Document_Objects"/>
    <w:basedOn w:val="12"/>
    <w:link w:val="DocumentObjects0"/>
    <w:rPr>
      <w:b/>
      <w:sz w:val="18"/>
    </w:rPr>
  </w:style>
  <w:style w:type="character" w:customStyle="1" w:styleId="DocumentObjects0">
    <w:name w:val="Document_Objects"/>
    <w:basedOn w:val="a0"/>
    <w:link w:val="DocumentObjects"/>
    <w:rPr>
      <w:rFonts w:ascii="Arial" w:hAnsi="Arial"/>
      <w:b/>
      <w:sz w:val="18"/>
    </w:rPr>
  </w:style>
  <w:style w:type="paragraph" w:styleId="9">
    <w:name w:val="toc 9"/>
    <w:basedOn w:val="a"/>
    <w:next w:val="a"/>
    <w:link w:val="90"/>
    <w:uiPriority w:val="39"/>
    <w:pPr>
      <w:spacing w:before="0" w:after="0"/>
      <w:ind w:left="1600"/>
    </w:pPr>
    <w:rPr>
      <w:rFonts w:asciiTheme="minorHAnsi" w:hAnsiTheme="minorHAnsi"/>
      <w:sz w:val="18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18"/>
    </w:rPr>
  </w:style>
  <w:style w:type="paragraph" w:customStyle="1" w:styleId="DocumentName">
    <w:name w:val="Document_Name"/>
    <w:basedOn w:val="12"/>
    <w:link w:val="DocumentName0"/>
    <w:rPr>
      <w:sz w:val="24"/>
    </w:rPr>
  </w:style>
  <w:style w:type="character" w:customStyle="1" w:styleId="DocumentName0">
    <w:name w:val="Document_Name"/>
    <w:basedOn w:val="a0"/>
    <w:link w:val="DocumentName"/>
    <w:rPr>
      <w:rFonts w:ascii="Arial" w:hAnsi="Arial"/>
      <w:b w:val="0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NavigationLink">
    <w:name w:val="Navigation_Link"/>
    <w:basedOn w:val="15"/>
    <w:link w:val="NavigationLink0"/>
    <w:rPr>
      <w:color w:val="0000FF"/>
      <w:sz w:val="18"/>
    </w:rPr>
  </w:style>
  <w:style w:type="character" w:customStyle="1" w:styleId="NavigationLink0">
    <w:name w:val="Navigation_Link"/>
    <w:basedOn w:val="a9"/>
    <w:link w:val="NavigationLink"/>
    <w:rPr>
      <w:rFonts w:ascii="Arial" w:hAnsi="Arial"/>
      <w:color w:val="0000FF"/>
      <w:sz w:val="18"/>
      <w:u w:val="single"/>
    </w:rPr>
  </w:style>
  <w:style w:type="paragraph" w:styleId="8">
    <w:name w:val="toc 8"/>
    <w:basedOn w:val="a"/>
    <w:next w:val="a"/>
    <w:link w:val="80"/>
    <w:uiPriority w:val="39"/>
    <w:pPr>
      <w:spacing w:before="0" w:after="0"/>
      <w:ind w:left="1400"/>
    </w:pPr>
    <w:rPr>
      <w:rFonts w:asciiTheme="minorHAnsi" w:hAnsiTheme="minorHAnsi"/>
      <w:sz w:val="18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18"/>
    </w:rPr>
  </w:style>
  <w:style w:type="paragraph" w:styleId="51">
    <w:name w:val="toc 5"/>
    <w:basedOn w:val="a"/>
    <w:next w:val="a"/>
    <w:link w:val="52"/>
    <w:uiPriority w:val="39"/>
    <w:pPr>
      <w:spacing w:before="0" w:after="0" w:line="240" w:lineRule="auto"/>
      <w:ind w:left="794"/>
    </w:pPr>
    <w:rPr>
      <w:i/>
      <w:sz w:val="18"/>
    </w:rPr>
  </w:style>
  <w:style w:type="character" w:customStyle="1" w:styleId="52">
    <w:name w:val="Оглавление 5 Знак"/>
    <w:basedOn w:val="1"/>
    <w:link w:val="51"/>
    <w:rPr>
      <w:i/>
      <w:sz w:val="18"/>
    </w:rPr>
  </w:style>
  <w:style w:type="paragraph" w:customStyle="1" w:styleId="DocumentAir">
    <w:name w:val="Document_Air"/>
    <w:basedOn w:val="12"/>
    <w:link w:val="DocumentAir0"/>
    <w:rPr>
      <w:b/>
      <w:sz w:val="18"/>
    </w:rPr>
  </w:style>
  <w:style w:type="character" w:customStyle="1" w:styleId="DocumentAir0">
    <w:name w:val="Document_Air"/>
    <w:basedOn w:val="a0"/>
    <w:link w:val="DocumentAir"/>
    <w:rPr>
      <w:rFonts w:ascii="Arial" w:hAnsi="Arial"/>
      <w:b/>
      <w:sz w:val="1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ae">
    <w:name w:val="Balloon Text"/>
    <w:basedOn w:val="a"/>
    <w:link w:val="af"/>
    <w:pPr>
      <w:spacing w:after="0" w:line="240" w:lineRule="auto"/>
    </w:pPr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styleId="af0">
    <w:name w:val="Subtitle"/>
    <w:basedOn w:val="a"/>
    <w:next w:val="a"/>
    <w:link w:val="af1"/>
    <w:uiPriority w:val="11"/>
    <w:qFormat/>
    <w:pPr>
      <w:numPr>
        <w:ilvl w:val="1"/>
      </w:numPr>
    </w:pPr>
    <w:rPr>
      <w:color w:val="404040" w:themeColor="text1" w:themeTint="BF"/>
      <w:spacing w:val="15"/>
      <w:sz w:val="40"/>
    </w:rPr>
  </w:style>
  <w:style w:type="character" w:customStyle="1" w:styleId="af1">
    <w:name w:val="Подзаголовок Знак"/>
    <w:basedOn w:val="1"/>
    <w:link w:val="af0"/>
    <w:rPr>
      <w:color w:val="404040" w:themeColor="text1" w:themeTint="BF"/>
      <w:spacing w:val="15"/>
      <w:sz w:val="40"/>
    </w:rPr>
  </w:style>
  <w:style w:type="paragraph" w:customStyle="1" w:styleId="af2">
    <w:name w:val="Содержание"/>
    <w:link w:val="af3"/>
    <w:pPr>
      <w:keepNext/>
      <w:keepLines/>
      <w:pageBreakBefore/>
      <w:spacing w:after="480" w:line="240" w:lineRule="auto"/>
    </w:pPr>
    <w:rPr>
      <w:color w:val="333333"/>
      <w:sz w:val="40"/>
    </w:rPr>
  </w:style>
  <w:style w:type="character" w:customStyle="1" w:styleId="af3">
    <w:name w:val="Содержание"/>
    <w:link w:val="af2"/>
    <w:rPr>
      <w:color w:val="333333"/>
      <w:sz w:val="40"/>
    </w:rPr>
  </w:style>
  <w:style w:type="paragraph" w:customStyle="1" w:styleId="DocumentSource">
    <w:name w:val="Document_Source"/>
    <w:basedOn w:val="12"/>
    <w:link w:val="DocumentSource0"/>
    <w:rPr>
      <w:sz w:val="16"/>
    </w:rPr>
  </w:style>
  <w:style w:type="character" w:customStyle="1" w:styleId="DocumentSource0">
    <w:name w:val="Document_Source"/>
    <w:basedOn w:val="a0"/>
    <w:link w:val="DocumentSource"/>
    <w:rPr>
      <w:rFonts w:ascii="Arial" w:hAnsi="Arial"/>
      <w:b w:val="0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basedOn w:val="a"/>
    <w:next w:val="a"/>
    <w:link w:val="af5"/>
    <w:uiPriority w:val="10"/>
    <w:qFormat/>
    <w:pPr>
      <w:spacing w:before="0" w:after="300" w:line="240" w:lineRule="auto"/>
      <w:contextualSpacing/>
    </w:pPr>
    <w:rPr>
      <w:color w:val="404040" w:themeColor="text1" w:themeTint="BF"/>
      <w:spacing w:val="5"/>
      <w:sz w:val="40"/>
    </w:rPr>
  </w:style>
  <w:style w:type="character" w:customStyle="1" w:styleId="af5">
    <w:name w:val="Заголовок Знак"/>
    <w:basedOn w:val="1"/>
    <w:link w:val="af4"/>
    <w:rPr>
      <w:color w:val="404040" w:themeColor="text1" w:themeTint="BF"/>
      <w:spacing w:val="5"/>
      <w:sz w:val="40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customStyle="1" w:styleId="DocumentPerceptibility">
    <w:name w:val="Document_Perceptibility"/>
    <w:basedOn w:val="12"/>
    <w:link w:val="DocumentPerceptibility0"/>
    <w:rPr>
      <w:b/>
      <w:sz w:val="18"/>
    </w:rPr>
  </w:style>
  <w:style w:type="character" w:customStyle="1" w:styleId="DocumentPerceptibility0">
    <w:name w:val="Document_Perceptibility"/>
    <w:basedOn w:val="a0"/>
    <w:link w:val="DocumentPerceptibility"/>
    <w:rPr>
      <w:rFonts w:ascii="Arial" w:hAnsi="Arial"/>
      <w:b/>
      <w:sz w:val="18"/>
    </w:rPr>
  </w:style>
  <w:style w:type="character" w:customStyle="1" w:styleId="20">
    <w:name w:val="Заголовок 2 Знак"/>
    <w:basedOn w:val="1"/>
    <w:link w:val="2"/>
    <w:rPr>
      <w:b/>
      <w:color w:val="0D0D0D" w:themeColor="text1" w:themeTint="F2"/>
      <w:sz w:val="36"/>
    </w:rPr>
  </w:style>
  <w:style w:type="paragraph" w:customStyle="1" w:styleId="12">
    <w:name w:val="Основной шрифт абзаца1"/>
    <w:link w:val="af6"/>
  </w:style>
  <w:style w:type="paragraph" w:customStyle="1" w:styleId="af6">
    <w:name w:val="Подзаголовок документа"/>
    <w:basedOn w:val="a"/>
    <w:link w:val="af7"/>
    <w:pPr>
      <w:spacing w:before="0" w:after="0" w:line="480" w:lineRule="auto"/>
      <w:ind w:right="425"/>
    </w:pPr>
    <w:rPr>
      <w:sz w:val="24"/>
    </w:rPr>
  </w:style>
  <w:style w:type="character" w:customStyle="1" w:styleId="af7">
    <w:name w:val="Подзаголовок документа"/>
    <w:basedOn w:val="1"/>
    <w:link w:val="af6"/>
    <w:rPr>
      <w:sz w:val="24"/>
    </w:rPr>
  </w:style>
  <w:style w:type="table" w:customStyle="1" w:styleId="RegionTable">
    <w:name w:val="RegionTable"/>
    <w:basedOn w:val="a1"/>
    <w:pPr>
      <w:spacing w:after="0" w:line="240" w:lineRule="auto"/>
    </w:pPr>
    <w:rPr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Integrum">
    <w:name w:val="Integrum"/>
    <w:basedOn w:val="a1"/>
    <w:pPr>
      <w:spacing w:before="120" w:after="120" w:line="240" w:lineRule="auto"/>
    </w:pPr>
    <w:rPr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InnerTable">
    <w:name w:val="InnerTable"/>
    <w:basedOn w:val="a1"/>
    <w:pPr>
      <w:spacing w:before="120" w:after="120" w:line="240" w:lineRule="auto"/>
    </w:pPr>
    <w:rPr>
      <w:sz w:val="18"/>
    </w:rPr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left w:w="28" w:type="dxa"/>
        <w:right w:w="28" w:type="dxa"/>
      </w:tblCellMar>
    </w:tblPr>
  </w:style>
  <w:style w:type="table" w:styleId="af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rofan-dikost.ru/blog/strahovanie-titula-pri-pokupke-kvartiry/" TargetMode="External"/><Relationship Id="rId13" Type="http://schemas.openxmlformats.org/officeDocument/2006/relationships/hyperlink" Target="https://auto.rambler.ru/roadaccidents/51448965-rossiyane-stali-chasche-oformlyat-kasko-na-fone-podorozhaniya-avtomobiley/" TargetMode="External"/><Relationship Id="rId18" Type="http://schemas.openxmlformats.org/officeDocument/2006/relationships/hyperlink" Target="https://m.lenta.ru/news/2023/09/20/casco/" TargetMode="External"/><Relationship Id="rId26" Type="http://schemas.openxmlformats.org/officeDocument/2006/relationships/hyperlink" Target="https://newsae.ru/ekonomika_i_biznes/20-09-2023/rossiyane_stali_chasche_oformlyat_kasko_na_fone_podorozhaniya_avtomobile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32cars.ru/world-news/date-20-09-2023/cb-rf-zayavil-o-roste-sprosa-na-polisy-kasko-za-god-na-58-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kommersant.ru/doc/6237084" TargetMode="External"/><Relationship Id="rId12" Type="http://schemas.openxmlformats.org/officeDocument/2006/relationships/hyperlink" Target="https://lenta.ru/news/2023/09/20/casco/" TargetMode="External"/><Relationship Id="rId17" Type="http://schemas.openxmlformats.org/officeDocument/2006/relationships/hyperlink" Target="https://iz.ru/1576673/2023-09-20/podorozhanie-avto-stimulirovalo-rossiian-chashche-oformliat-kasko?main_click" TargetMode="External"/><Relationship Id="rId25" Type="http://schemas.openxmlformats.org/officeDocument/2006/relationships/hyperlink" Target="https://www.vedomosti.ru/finance/articles/2023/09/05/993434-u-biznesa-viros-spros-na-strahovanie-gruzoperevozok?ysclid=lna4vl6mpw603658289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z.ru/1576456/mariia-kolobova/okhota-na-polis-rost-tcen-na-avto-stimuliruet-rossiian-oformliat-kasko" TargetMode="External"/><Relationship Id="rId20" Type="http://schemas.openxmlformats.org/officeDocument/2006/relationships/hyperlink" Target="https://obzor.press/biznes/20230921124781" TargetMode="External"/><Relationship Id="rId29" Type="http://schemas.openxmlformats.org/officeDocument/2006/relationships/hyperlink" Target="http://www.finmarket.ru/main/article/60077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zeta.ru/business/news/2023/09/20/21323486.shtml" TargetMode="External"/><Relationship Id="rId24" Type="http://schemas.openxmlformats.org/officeDocument/2006/relationships/hyperlink" Target="https://omutninsk-adm.ru/blog/bankrotstvo/oformlenie-agentskogo-dogovora-v-strahovoj-kompanii.html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blagoveshensk.bezformata.com/listnews/rossiyan-chashe-oformlyat-kasko/121690199/" TargetMode="External"/><Relationship Id="rId23" Type="http://schemas.openxmlformats.org/officeDocument/2006/relationships/hyperlink" Target="https://tarantas.news/posts/id42007-7r9t66l4ehuzt283mdcl" TargetMode="External"/><Relationship Id="rId28" Type="http://schemas.openxmlformats.org/officeDocument/2006/relationships/hyperlink" Target="https://www.interfax.ru/russia/917104" TargetMode="External"/><Relationship Id="rId10" Type="http://schemas.openxmlformats.org/officeDocument/2006/relationships/hyperlink" Target="https://asn24.ru/news/economic/117959/" TargetMode="External"/><Relationship Id="rId19" Type="http://schemas.openxmlformats.org/officeDocument/2006/relationships/hyperlink" Target="http://www.inline.ru/market.asp?NewsID=717724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ews-24.ru/2023/09/20/czb-vo-vtorom-kvartale-2023-go-rossiyane-oformili-2-mln-polisov-kasko/" TargetMode="External"/><Relationship Id="rId14" Type="http://schemas.openxmlformats.org/officeDocument/2006/relationships/hyperlink" Target="https://carsweek.ru/news/News_in_the_world/1276393/" TargetMode="External"/><Relationship Id="rId22" Type="http://schemas.openxmlformats.org/officeDocument/2006/relationships/hyperlink" Target="https://auto.rambler.ru/news/51448546-rossiyane-stali-chasche-oformlyat-kasko-iz-za-podorozhaniya-avto/amp/" TargetMode="External"/><Relationship Id="rId27" Type="http://schemas.openxmlformats.org/officeDocument/2006/relationships/hyperlink" Target="https://www.interfax.ru/russia/917104" TargetMode="External"/><Relationship Id="rId30" Type="http://schemas.openxmlformats.org/officeDocument/2006/relationships/hyperlink" Target="https://www.vedomosti.ru/finance/articles/2023/08/07/988774-strahovschiki-uzhestochili-otsenku-klientov-dms?ysclid=lna4igla1992699477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22290</Words>
  <Characters>127058</Characters>
  <Application>Microsoft Office Word</Application>
  <DocSecurity>0</DocSecurity>
  <Lines>1058</Lines>
  <Paragraphs>298</Paragraphs>
  <ScaleCrop>false</ScaleCrop>
  <Company/>
  <LinksUpToDate>false</LinksUpToDate>
  <CharactersWithSpaces>149050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apsb1</dc:creator>
  <cp:lastModifiedBy>Сергей Буйвидович</cp:lastModifiedBy>
  <cp:revision>2</cp:revision>
  <dcterms:created xsi:type="dcterms:W3CDTF">2023-10-03T11:07:00Z</dcterms:created>
  <dcterms:modified xsi:type="dcterms:W3CDTF">2023-10-03T11:07:00Z</dcterms:modified>
</cp:coreProperties>
</file>