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105" w14:textId="77777777" w:rsidR="00A648B2" w:rsidRDefault="00A648B2" w:rsidP="00A648B2">
      <w:pPr>
        <w:autoSpaceDE w:val="0"/>
        <w:autoSpaceDN w:val="0"/>
        <w:adjustRightInd w:val="0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34"/>
        <w:gridCol w:w="5103"/>
      </w:tblGrid>
      <w:tr w:rsidR="00A86296" w:rsidRPr="00607B11" w14:paraId="6C0BA4DE" w14:textId="77777777" w:rsidTr="00D01B3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A8C8F93" w14:textId="77777777" w:rsidR="00A86296" w:rsidRPr="00607B11" w:rsidRDefault="00A86296" w:rsidP="00D01B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CF489" w14:textId="77777777" w:rsidR="00A86296" w:rsidRPr="00607B11" w:rsidRDefault="00A86296" w:rsidP="00D01B3C">
            <w:pPr>
              <w:rPr>
                <w:b/>
              </w:rPr>
            </w:pPr>
            <w:r w:rsidRPr="00607B11">
              <w:rPr>
                <w:b/>
              </w:rPr>
              <w:t>Кому: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E2973D" w14:textId="77777777" w:rsidR="005034FB" w:rsidRDefault="005034FB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E67BB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указать наименование</w:t>
            </w:r>
            <w:r w:rsidRPr="00E6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11C73E6F" w14:textId="39D0D255" w:rsidR="00DC7093" w:rsidRDefault="00A86296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3B2D835" w14:textId="1B21D22F" w:rsidR="00A86296" w:rsidRPr="00BF69E4" w:rsidRDefault="00DC7093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D1F5B" w14:textId="7B891D9A" w:rsidR="00A86296" w:rsidRPr="00BF69E4" w:rsidRDefault="00A86296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C70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B489F14" w14:textId="77777777" w:rsidR="00A86296" w:rsidRPr="00607B11" w:rsidRDefault="00A86296" w:rsidP="00D01B3C">
            <w:pPr>
              <w:rPr>
                <w:b/>
              </w:rPr>
            </w:pPr>
          </w:p>
        </w:tc>
      </w:tr>
      <w:tr w:rsidR="00A86296" w:rsidRPr="00607B11" w14:paraId="4AD2E9E8" w14:textId="77777777" w:rsidTr="00D01B3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5C0DA5A" w14:textId="77777777" w:rsidR="00A86296" w:rsidRPr="00607B11" w:rsidRDefault="00A86296" w:rsidP="00D01B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5725C" w14:textId="77777777" w:rsidR="00A86296" w:rsidRPr="00607B11" w:rsidRDefault="00A86296" w:rsidP="00D01B3C">
            <w:pPr>
              <w:rPr>
                <w:b/>
              </w:rPr>
            </w:pPr>
            <w:r w:rsidRPr="00607B11">
              <w:rPr>
                <w:b/>
              </w:rPr>
              <w:t>От кого: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80E7B8" w14:textId="77777777" w:rsidR="00A86296" w:rsidRPr="00607B11" w:rsidRDefault="00A86296" w:rsidP="00D01B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104675CF" w14:textId="77777777" w:rsidR="00A86296" w:rsidRPr="009462E6" w:rsidRDefault="00A86296" w:rsidP="00D01B3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462E6">
              <w:rPr>
                <w:rFonts w:ascii="Times New Roman" w:hAnsi="Times New Roman" w:cs="Times New Roman"/>
                <w:b/>
              </w:rPr>
              <w:t>(Ф.И.О. гражданина)</w:t>
            </w:r>
          </w:p>
          <w:p w14:paraId="7A223254" w14:textId="77777777" w:rsidR="00A86296" w:rsidRPr="00607B11" w:rsidRDefault="00A86296" w:rsidP="00D01B3C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Паспорт: серия_______ номер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14:paraId="0CF1C032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выдан  _</w:t>
            </w:r>
            <w:proofErr w:type="gramEnd"/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 . ___ . _____ г.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14:paraId="3167056C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5847D01B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Зарегистрирован 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14:paraId="56078DC6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7AD6C955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телефон: 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14:paraId="1CF6AB01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3E0B1935" w14:textId="77777777" w:rsidR="00A86296" w:rsidRPr="00607B11" w:rsidRDefault="00A86296" w:rsidP="00D01B3C"/>
        </w:tc>
      </w:tr>
    </w:tbl>
    <w:p w14:paraId="18645974" w14:textId="77777777" w:rsidR="00DC67C5" w:rsidRPr="00353910" w:rsidRDefault="00DC67C5" w:rsidP="00353910">
      <w:pPr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14:paraId="5CC86765" w14:textId="77777777" w:rsidR="00EF4ED4" w:rsidRDefault="00EF4ED4">
      <w:pPr>
        <w:autoSpaceDE w:val="0"/>
        <w:autoSpaceDN w:val="0"/>
        <w:adjustRightInd w:val="0"/>
        <w:jc w:val="center"/>
      </w:pPr>
      <w:r>
        <w:rPr>
          <w:b/>
          <w:bCs/>
        </w:rPr>
        <w:t>СОГЛАСИЕ</w:t>
      </w:r>
    </w:p>
    <w:p w14:paraId="0F3366A2" w14:textId="77777777" w:rsidR="00A86296" w:rsidRDefault="00EF4ED4" w:rsidP="00A86296">
      <w:pPr>
        <w:jc w:val="center"/>
      </w:pPr>
      <w:r>
        <w:rPr>
          <w:b/>
          <w:bCs/>
        </w:rPr>
        <w:t xml:space="preserve">на </w:t>
      </w:r>
      <w:r w:rsidR="00A86296">
        <w:rPr>
          <w:b/>
          <w:bCs/>
        </w:rPr>
        <w:t>обработку персональных данных,</w:t>
      </w:r>
    </w:p>
    <w:p w14:paraId="41F51FA1" w14:textId="77777777" w:rsidR="00EF4ED4" w:rsidRDefault="00A86296" w:rsidP="00A86296">
      <w:pPr>
        <w:jc w:val="center"/>
      </w:pPr>
      <w:r>
        <w:rPr>
          <w:b/>
          <w:bCs/>
        </w:rPr>
        <w:t xml:space="preserve">разрешенных субъектом персональных </w:t>
      </w:r>
      <w:proofErr w:type="spellStart"/>
      <w:r>
        <w:rPr>
          <w:b/>
          <w:bCs/>
        </w:rPr>
        <w:t>данныхдля</w:t>
      </w:r>
      <w:proofErr w:type="spellEnd"/>
      <w:r>
        <w:rPr>
          <w:b/>
          <w:bCs/>
        </w:rPr>
        <w:t xml:space="preserve"> распространения</w:t>
      </w:r>
    </w:p>
    <w:p w14:paraId="73CB47F7" w14:textId="77777777" w:rsidR="00DC67C5" w:rsidRPr="00892862" w:rsidRDefault="00DC67C5">
      <w:pPr>
        <w:autoSpaceDE w:val="0"/>
        <w:autoSpaceDN w:val="0"/>
        <w:adjustRightInd w:val="0"/>
        <w:jc w:val="center"/>
      </w:pPr>
    </w:p>
    <w:p w14:paraId="5894BED2" w14:textId="77777777" w:rsidR="00EF4ED4" w:rsidRPr="00892862" w:rsidRDefault="00EF4ED4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14:paraId="5D69744D" w14:textId="77777777" w:rsidR="00EF4ED4" w:rsidRPr="00892862" w:rsidRDefault="00EF4E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Я, </w:t>
      </w:r>
      <w:r w:rsidR="00456DFB" w:rsidRPr="008928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92862">
        <w:rPr>
          <w:rFonts w:ascii="Times New Roman" w:hAnsi="Times New Roman" w:cs="Times New Roman"/>
          <w:sz w:val="24"/>
          <w:szCs w:val="24"/>
        </w:rPr>
        <w:t>,</w:t>
      </w:r>
    </w:p>
    <w:p w14:paraId="319F8B09" w14:textId="77777777" w:rsidR="00EF4ED4" w:rsidRPr="00892862" w:rsidRDefault="00456D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ab/>
      </w:r>
      <w:r w:rsidRPr="00892862">
        <w:rPr>
          <w:rFonts w:ascii="Times New Roman" w:hAnsi="Times New Roman" w:cs="Times New Roman"/>
          <w:sz w:val="24"/>
          <w:szCs w:val="24"/>
        </w:rPr>
        <w:tab/>
      </w:r>
      <w:r w:rsidR="00EF4ED4" w:rsidRPr="00892862">
        <w:rPr>
          <w:rFonts w:ascii="Times New Roman" w:hAnsi="Times New Roman" w:cs="Times New Roman"/>
          <w:szCs w:val="24"/>
        </w:rPr>
        <w:t>(</w:t>
      </w:r>
      <w:r w:rsidRPr="00892862">
        <w:rPr>
          <w:rFonts w:ascii="Times New Roman" w:hAnsi="Times New Roman" w:cs="Times New Roman"/>
          <w:szCs w:val="24"/>
        </w:rPr>
        <w:t>Ф.И.О.</w:t>
      </w:r>
      <w:r w:rsidR="00EF4ED4" w:rsidRPr="00892862">
        <w:rPr>
          <w:rFonts w:ascii="Times New Roman" w:hAnsi="Times New Roman" w:cs="Times New Roman"/>
          <w:szCs w:val="24"/>
        </w:rPr>
        <w:t xml:space="preserve"> полностью)</w:t>
      </w:r>
    </w:p>
    <w:p w14:paraId="50A5A2AC" w14:textId="77777777" w:rsidR="00DC67C5" w:rsidRPr="00892862" w:rsidRDefault="00DC6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5E887B" w14:textId="77777777" w:rsidR="00DC67C5" w:rsidRDefault="00892862" w:rsidP="0089286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>Дата рождения</w:t>
      </w:r>
      <w:r w:rsidR="00DC67C5" w:rsidRPr="00892862">
        <w:rPr>
          <w:rFonts w:ascii="Times New Roman" w:hAnsi="Times New Roman" w:cs="Times New Roman"/>
          <w:sz w:val="24"/>
          <w:szCs w:val="24"/>
        </w:rPr>
        <w:t xml:space="preserve"> ___________________, </w:t>
      </w:r>
    </w:p>
    <w:p w14:paraId="2EA6DB62" w14:textId="77777777" w:rsidR="00A86296" w:rsidRPr="00133E9D" w:rsidRDefault="00A86296" w:rsidP="00133E9D">
      <w:pPr>
        <w:spacing w:after="120"/>
        <w:jc w:val="both"/>
      </w:pPr>
      <w:r w:rsidRPr="00133E9D">
        <w:t xml:space="preserve">в соответствии со </w:t>
      </w:r>
      <w:hyperlink r:id="rId4" w:history="1">
        <w:r w:rsidRPr="00133E9D">
          <w:rPr>
            <w:rStyle w:val="a4"/>
            <w:color w:val="auto"/>
          </w:rPr>
          <w:t>ст. 10.1</w:t>
        </w:r>
      </w:hyperlink>
      <w:r w:rsidRPr="00133E9D">
        <w:t xml:space="preserve"> Федерального закона от 27.07.2006 N 152-ФЗ "О персональных данных", в целях: </w:t>
      </w:r>
    </w:p>
    <w:p w14:paraId="523B0C74" w14:textId="4D55E4F5" w:rsidR="00133E9D" w:rsidRPr="00133E9D" w:rsidRDefault="00133E9D" w:rsidP="00133E9D">
      <w:pPr>
        <w:spacing w:after="120"/>
        <w:jc w:val="both"/>
      </w:pPr>
      <w:r w:rsidRPr="00133E9D">
        <w:t>[</w:t>
      </w:r>
      <w:r>
        <w:rPr>
          <w:b/>
          <w:i/>
          <w:color w:val="FF0000"/>
        </w:rPr>
        <w:t>указать конкретную цель распространения персональных данных, например, размещение информации о работнике на сайте организации</w:t>
      </w:r>
      <w:r w:rsidR="005034FB">
        <w:rPr>
          <w:b/>
          <w:i/>
          <w:color w:val="FF0000"/>
        </w:rPr>
        <w:t xml:space="preserve">, </w:t>
      </w:r>
      <w:proofErr w:type="spellStart"/>
      <w:r w:rsidR="005034FB">
        <w:rPr>
          <w:b/>
          <w:i/>
          <w:color w:val="FF0000"/>
        </w:rPr>
        <w:t>участиев</w:t>
      </w:r>
      <w:proofErr w:type="spellEnd"/>
      <w:r w:rsidR="005034FB">
        <w:rPr>
          <w:b/>
          <w:i/>
          <w:color w:val="FF0000"/>
        </w:rPr>
        <w:t xml:space="preserve"> конференции и т.д.</w:t>
      </w:r>
      <w:r w:rsidRPr="00133E9D">
        <w:t>]</w:t>
      </w:r>
    </w:p>
    <w:p w14:paraId="3E598D6A" w14:textId="77777777" w:rsidR="00A86296" w:rsidRPr="00133E9D" w:rsidRDefault="00A86296" w:rsidP="00133E9D">
      <w:pPr>
        <w:spacing w:after="120"/>
        <w:jc w:val="both"/>
      </w:pPr>
      <w:r w:rsidRPr="00133E9D">
        <w:rPr>
          <w:b/>
          <w:bCs/>
        </w:rPr>
        <w:t>даю согласие</w:t>
      </w:r>
    </w:p>
    <w:p w14:paraId="0C92FC18" w14:textId="1EF5B745" w:rsidR="00A86296" w:rsidRPr="00133E9D" w:rsidRDefault="005034FB" w:rsidP="00133E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7BB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67BB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указать наименование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235105">
        <w:rPr>
          <w:rFonts w:ascii="Times New Roman" w:hAnsi="Times New Roman" w:cs="Times New Roman"/>
          <w:sz w:val="24"/>
          <w:szCs w:val="24"/>
        </w:rPr>
        <w:t xml:space="preserve">, расположенному по адресу 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67BB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юридический адрес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235105">
        <w:rPr>
          <w:rFonts w:ascii="Times New Roman" w:hAnsi="Times New Roman" w:cs="Times New Roman"/>
          <w:sz w:val="24"/>
          <w:szCs w:val="24"/>
        </w:rPr>
        <w:t>, 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67BB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ОГРН</w:t>
      </w:r>
      <w:r w:rsidRPr="00BE61A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133E9D">
        <w:rPr>
          <w:rFonts w:ascii="Times New Roman" w:hAnsi="Times New Roman" w:cs="Times New Roman"/>
          <w:sz w:val="24"/>
          <w:szCs w:val="24"/>
        </w:rPr>
        <w:t xml:space="preserve">, </w:t>
      </w:r>
      <w:r w:rsidR="00A86296" w:rsidRPr="00133E9D">
        <w:rPr>
          <w:rFonts w:ascii="Times New Roman" w:hAnsi="Times New Roman" w:cs="Times New Roman"/>
          <w:sz w:val="24"/>
          <w:szCs w:val="24"/>
        </w:rPr>
        <w:t xml:space="preserve">сведения об информационных ресурсах оператора: </w:t>
      </w:r>
      <w:r w:rsidR="00133E9D" w:rsidRPr="00133E9D">
        <w:rPr>
          <w:rFonts w:ascii="Times New Roman" w:hAnsi="Times New Roman" w:cs="Times New Roman"/>
          <w:sz w:val="24"/>
        </w:rPr>
        <w:t>[</w:t>
      </w:r>
      <w:r w:rsidR="00133E9D" w:rsidRPr="00133E9D">
        <w:rPr>
          <w:rFonts w:ascii="Times New Roman" w:hAnsi="Times New Roman" w:cs="Times New Roman"/>
          <w:b/>
          <w:i/>
          <w:color w:val="FF0000"/>
          <w:sz w:val="24"/>
        </w:rPr>
        <w:t>указать адрес сайта</w:t>
      </w:r>
      <w:r w:rsidR="00133E9D" w:rsidRPr="00133E9D">
        <w:rPr>
          <w:rFonts w:ascii="Times New Roman" w:hAnsi="Times New Roman" w:cs="Times New Roman"/>
          <w:sz w:val="24"/>
        </w:rPr>
        <w:t>]</w:t>
      </w:r>
      <w:r w:rsidR="00A86296" w:rsidRPr="00133E9D">
        <w:rPr>
          <w:rFonts w:ascii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14:paraId="7DDDDD5C" w14:textId="77777777" w:rsidR="00A86296" w:rsidRPr="00133E9D" w:rsidRDefault="00A86296" w:rsidP="00133E9D">
      <w:pPr>
        <w:spacing w:after="120"/>
        <w:jc w:val="both"/>
      </w:pPr>
      <w:r w:rsidRPr="00133E9D">
        <w:t xml:space="preserve">Категории и перечень моих персональных данных, на обработку в форме распространения которых я даю согласие:   </w:t>
      </w:r>
    </w:p>
    <w:p w14:paraId="43821EEA" w14:textId="77777777" w:rsidR="00A86296" w:rsidRPr="00133E9D" w:rsidRDefault="00A86296" w:rsidP="00133E9D">
      <w:pPr>
        <w:spacing w:after="120"/>
        <w:jc w:val="both"/>
      </w:pPr>
      <w:r w:rsidRPr="00133E9D">
        <w:rPr>
          <w:b/>
          <w:bCs/>
        </w:rPr>
        <w:t>Персональные данные:</w:t>
      </w:r>
    </w:p>
    <w:p w14:paraId="71E8C0A9" w14:textId="77777777" w:rsidR="00A86296" w:rsidRPr="00133E9D" w:rsidRDefault="00A86296" w:rsidP="00133E9D">
      <w:pPr>
        <w:spacing w:after="120"/>
        <w:jc w:val="both"/>
      </w:pPr>
      <w:commentRangeStart w:id="0"/>
      <w:r w:rsidRPr="00133E9D">
        <w:t xml:space="preserve">фамилия, имя, отчество; </w:t>
      </w:r>
    </w:p>
    <w:p w14:paraId="09340271" w14:textId="77777777" w:rsidR="00A86296" w:rsidRPr="00133E9D" w:rsidRDefault="00A86296" w:rsidP="00133E9D">
      <w:pPr>
        <w:spacing w:after="120"/>
        <w:jc w:val="both"/>
      </w:pPr>
      <w:r w:rsidRPr="00133E9D"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2B4E6405" w14:textId="1B1D6AC3" w:rsidR="00A86296" w:rsidRPr="00133E9D" w:rsidRDefault="00A86296" w:rsidP="00133E9D">
      <w:pPr>
        <w:spacing w:after="120"/>
        <w:jc w:val="both"/>
      </w:pPr>
      <w:r w:rsidRPr="00133E9D">
        <w:t xml:space="preserve">сведения о должности, занимаемой в </w:t>
      </w:r>
      <w:r w:rsidR="005034FB" w:rsidRPr="00E67BB3">
        <w:rPr>
          <w:b/>
          <w:bCs/>
        </w:rPr>
        <w:t>[</w:t>
      </w:r>
      <w:r w:rsidR="005034FB" w:rsidRPr="00E67BB3">
        <w:rPr>
          <w:b/>
          <w:bCs/>
          <w:i/>
          <w:iCs/>
          <w:color w:val="FF0000"/>
        </w:rPr>
        <w:t>указать наименование</w:t>
      </w:r>
      <w:r w:rsidR="005034FB" w:rsidRPr="00E67BB3">
        <w:rPr>
          <w:b/>
          <w:bCs/>
        </w:rPr>
        <w:t>]</w:t>
      </w:r>
      <w:r w:rsidRPr="00133E9D">
        <w:t xml:space="preserve">; </w:t>
      </w:r>
    </w:p>
    <w:p w14:paraId="795FEBC7" w14:textId="77777777" w:rsidR="00A86296" w:rsidRPr="00133E9D" w:rsidRDefault="00A86296" w:rsidP="00133E9D">
      <w:pPr>
        <w:spacing w:after="120"/>
        <w:jc w:val="both"/>
      </w:pPr>
      <w:r w:rsidRPr="00133E9D">
        <w:t xml:space="preserve">сведения о деловых и иных личных качествах, носящих оценочный характер. </w:t>
      </w:r>
    </w:p>
    <w:p w14:paraId="6FE53AEF" w14:textId="77777777" w:rsidR="00A86296" w:rsidRPr="00133E9D" w:rsidRDefault="00A86296" w:rsidP="00133E9D">
      <w:pPr>
        <w:spacing w:after="120"/>
        <w:jc w:val="both"/>
      </w:pPr>
      <w:r w:rsidRPr="00133E9D">
        <w:rPr>
          <w:b/>
          <w:bCs/>
        </w:rPr>
        <w:t>Биометрические персональные данные:</w:t>
      </w:r>
    </w:p>
    <w:p w14:paraId="4812D697" w14:textId="77777777" w:rsidR="00A86296" w:rsidRPr="00133E9D" w:rsidRDefault="00A86296" w:rsidP="00133E9D">
      <w:pPr>
        <w:spacing w:after="120"/>
        <w:jc w:val="both"/>
      </w:pPr>
      <w:r w:rsidRPr="00133E9D">
        <w:lastRenderedPageBreak/>
        <w:t xml:space="preserve">фотографическое изображение. </w:t>
      </w:r>
      <w:commentRangeEnd w:id="0"/>
      <w:r w:rsidR="005034FB">
        <w:rPr>
          <w:rStyle w:val="a5"/>
        </w:rPr>
        <w:commentReference w:id="0"/>
      </w:r>
    </w:p>
    <w:p w14:paraId="15BF2AC3" w14:textId="77777777" w:rsidR="00A86296" w:rsidRPr="00133E9D" w:rsidRDefault="00A86296" w:rsidP="00133E9D">
      <w:pPr>
        <w:spacing w:after="120"/>
        <w:jc w:val="both"/>
      </w:pPr>
      <w:r w:rsidRPr="00133E9D">
        <w:t> </w:t>
      </w:r>
    </w:p>
    <w:p w14:paraId="61D82E64" w14:textId="77777777" w:rsidR="00A86296" w:rsidRPr="00133E9D" w:rsidRDefault="00A86296" w:rsidP="00133E9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3E9D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9" w:history="1">
        <w:r w:rsidRPr="00133E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 9 ст. 10.1</w:t>
        </w:r>
      </w:hyperlink>
      <w:r w:rsidRPr="00133E9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данных") (нужное отметить): </w:t>
      </w:r>
    </w:p>
    <w:p w14:paraId="3D788AF8" w14:textId="77777777" w:rsidR="00133E9D" w:rsidRPr="00B76670" w:rsidRDefault="00CA1777" w:rsidP="00B7667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B76670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B76670" w:rsidRPr="00B76670">
        <w:rPr>
          <w:rFonts w:ascii="Times New Roman" w:hAnsi="Times New Roman" w:cs="Times New Roman"/>
          <w:sz w:val="24"/>
        </w:rPr>
        <w:instrText xml:space="preserve"> FORMCHECKBOX </w:instrText>
      </w:r>
      <w:r w:rsidR="00DD0659">
        <w:rPr>
          <w:rFonts w:ascii="Times New Roman" w:hAnsi="Times New Roman" w:cs="Times New Roman"/>
          <w:sz w:val="24"/>
        </w:rPr>
      </w:r>
      <w:r w:rsidR="00DD0659">
        <w:rPr>
          <w:rFonts w:ascii="Times New Roman" w:hAnsi="Times New Roman" w:cs="Times New Roman"/>
          <w:sz w:val="24"/>
        </w:rPr>
        <w:fldChar w:fldCharType="separate"/>
      </w:r>
      <w:r w:rsidRPr="00B76670">
        <w:rPr>
          <w:rFonts w:ascii="Times New Roman" w:hAnsi="Times New Roman" w:cs="Times New Roman"/>
          <w:sz w:val="24"/>
        </w:rPr>
        <w:fldChar w:fldCharType="end"/>
      </w:r>
      <w:r w:rsidR="00B76670" w:rsidRPr="00B76670">
        <w:rPr>
          <w:rFonts w:ascii="Times New Roman" w:hAnsi="Times New Roman" w:cs="Times New Roman"/>
          <w:sz w:val="24"/>
        </w:rPr>
        <w:t>не устанавливаю</w:t>
      </w:r>
    </w:p>
    <w:p w14:paraId="5478215C" w14:textId="77777777" w:rsidR="00B76670" w:rsidRPr="00B76670" w:rsidRDefault="00CA1777" w:rsidP="00B7667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B76670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B76670" w:rsidRPr="00B76670">
        <w:rPr>
          <w:rFonts w:ascii="Times New Roman" w:hAnsi="Times New Roman" w:cs="Times New Roman"/>
          <w:sz w:val="24"/>
        </w:rPr>
        <w:instrText xml:space="preserve"> FORMCHECKBOX </w:instrText>
      </w:r>
      <w:r w:rsidR="00DD0659">
        <w:rPr>
          <w:rFonts w:ascii="Times New Roman" w:hAnsi="Times New Roman" w:cs="Times New Roman"/>
          <w:sz w:val="24"/>
        </w:rPr>
      </w:r>
      <w:r w:rsidR="00DD0659">
        <w:rPr>
          <w:rFonts w:ascii="Times New Roman" w:hAnsi="Times New Roman" w:cs="Times New Roman"/>
          <w:sz w:val="24"/>
        </w:rPr>
        <w:fldChar w:fldCharType="separate"/>
      </w:r>
      <w:r w:rsidRPr="00B76670">
        <w:rPr>
          <w:rFonts w:ascii="Times New Roman" w:hAnsi="Times New Roman" w:cs="Times New Roman"/>
          <w:sz w:val="24"/>
        </w:rPr>
        <w:fldChar w:fldCharType="end"/>
      </w:r>
      <w:r w:rsidR="00B76670" w:rsidRPr="00B76670">
        <w:rPr>
          <w:rFonts w:ascii="Times New Roman" w:hAnsi="Times New Roman" w:cs="Times New Roman"/>
          <w:sz w:val="24"/>
        </w:rPr>
        <w:t xml:space="preserve"> устанавливаю запрет на передачу (кроме предоставления </w:t>
      </w:r>
      <w:proofErr w:type="gramStart"/>
      <w:r w:rsidR="00B76670" w:rsidRPr="00B76670">
        <w:rPr>
          <w:rFonts w:ascii="Times New Roman" w:hAnsi="Times New Roman" w:cs="Times New Roman"/>
          <w:sz w:val="24"/>
        </w:rPr>
        <w:t>доступа)этих</w:t>
      </w:r>
      <w:proofErr w:type="gramEnd"/>
      <w:r w:rsidR="00B76670" w:rsidRPr="00B76670">
        <w:rPr>
          <w:rFonts w:ascii="Times New Roman" w:hAnsi="Times New Roman" w:cs="Times New Roman"/>
          <w:sz w:val="24"/>
        </w:rPr>
        <w:t xml:space="preserve"> данных оператором неограниченному кругу лиц</w:t>
      </w:r>
    </w:p>
    <w:p w14:paraId="1FA4BB63" w14:textId="77777777" w:rsidR="00B76670" w:rsidRPr="00B76670" w:rsidRDefault="00CA1777" w:rsidP="00B7667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B76670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B76670" w:rsidRPr="00B76670">
        <w:rPr>
          <w:rFonts w:ascii="Times New Roman" w:hAnsi="Times New Roman" w:cs="Times New Roman"/>
          <w:sz w:val="24"/>
        </w:rPr>
        <w:instrText xml:space="preserve"> FORMCHECKBOX </w:instrText>
      </w:r>
      <w:r w:rsidR="00DD0659">
        <w:rPr>
          <w:rFonts w:ascii="Times New Roman" w:hAnsi="Times New Roman" w:cs="Times New Roman"/>
          <w:sz w:val="24"/>
        </w:rPr>
      </w:r>
      <w:r w:rsidR="00DD0659">
        <w:rPr>
          <w:rFonts w:ascii="Times New Roman" w:hAnsi="Times New Roman" w:cs="Times New Roman"/>
          <w:sz w:val="24"/>
        </w:rPr>
        <w:fldChar w:fldCharType="separate"/>
      </w:r>
      <w:r w:rsidRPr="00B76670">
        <w:rPr>
          <w:rFonts w:ascii="Times New Roman" w:hAnsi="Times New Roman" w:cs="Times New Roman"/>
          <w:sz w:val="24"/>
        </w:rPr>
        <w:fldChar w:fldCharType="end"/>
      </w:r>
      <w:r w:rsidR="00B76670" w:rsidRPr="00B76670">
        <w:rPr>
          <w:rFonts w:ascii="Times New Roman" w:hAnsi="Times New Roman" w:cs="Times New Roman"/>
          <w:sz w:val="24"/>
        </w:rPr>
        <w:t xml:space="preserve"> устанавливаю условия обработки (кроме предоставления </w:t>
      </w:r>
      <w:proofErr w:type="gramStart"/>
      <w:r w:rsidR="00B76670" w:rsidRPr="00B76670">
        <w:rPr>
          <w:rFonts w:ascii="Times New Roman" w:hAnsi="Times New Roman" w:cs="Times New Roman"/>
          <w:sz w:val="24"/>
        </w:rPr>
        <w:t>доступа)этих</w:t>
      </w:r>
      <w:proofErr w:type="gramEnd"/>
      <w:r w:rsidR="00B76670" w:rsidRPr="00B76670">
        <w:rPr>
          <w:rFonts w:ascii="Times New Roman" w:hAnsi="Times New Roman" w:cs="Times New Roman"/>
          <w:sz w:val="24"/>
        </w:rPr>
        <w:t xml:space="preserve"> данных оператором неограниченным кругом лиц ______________________________________</w:t>
      </w:r>
    </w:p>
    <w:p w14:paraId="0DB58D33" w14:textId="77777777" w:rsidR="00B76670" w:rsidRDefault="00B76670" w:rsidP="00B76670">
      <w:pPr>
        <w:pStyle w:val="ConsPlusNonformat"/>
        <w:widowControl/>
        <w:spacing w:after="120"/>
      </w:pPr>
    </w:p>
    <w:p w14:paraId="08F694E7" w14:textId="77777777" w:rsidR="00B76670" w:rsidRPr="00B76670" w:rsidRDefault="00B76670" w:rsidP="00B76670">
      <w:pPr>
        <w:jc w:val="both"/>
        <w:rPr>
          <w:b/>
          <w:i/>
        </w:rPr>
      </w:pPr>
      <w:r w:rsidRPr="00B76670"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b/>
          <w:i/>
        </w:rPr>
        <w:t>не устанавливаю.</w:t>
      </w:r>
    </w:p>
    <w:p w14:paraId="76BB1E4F" w14:textId="77777777" w:rsidR="00B76670" w:rsidRPr="00B76670" w:rsidRDefault="00B76670" w:rsidP="00B76670">
      <w:pPr>
        <w:jc w:val="both"/>
      </w:pPr>
      <w:r w:rsidRPr="00B76670">
        <w:t xml:space="preserve">  </w:t>
      </w:r>
    </w:p>
    <w:p w14:paraId="0386A5FA" w14:textId="77777777" w:rsidR="00B76670" w:rsidRDefault="00B76670" w:rsidP="0089286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14:paraId="5F9A233D" w14:textId="77777777" w:rsidR="00892862" w:rsidRPr="00892862" w:rsidRDefault="00892862" w:rsidP="0089286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746B693" w14:textId="77777777" w:rsidR="00456DFB" w:rsidRDefault="00456DFB">
      <w:pPr>
        <w:autoSpaceDE w:val="0"/>
        <w:autoSpaceDN w:val="0"/>
        <w:adjustRightInd w:val="0"/>
        <w:ind w:firstLine="540"/>
        <w:jc w:val="both"/>
      </w:pPr>
    </w:p>
    <w:p w14:paraId="2ED6EFF5" w14:textId="77777777" w:rsidR="007B6B4C" w:rsidRDefault="00456DFB">
      <w:r>
        <w:t>_______________ /_____________________________________________________________/</w:t>
      </w:r>
    </w:p>
    <w:p w14:paraId="06C05995" w14:textId="77777777" w:rsidR="00456DFB" w:rsidRDefault="00456DFB">
      <w:pPr>
        <w:rPr>
          <w:sz w:val="18"/>
          <w:szCs w:val="18"/>
        </w:rPr>
      </w:pP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 полностью</w:t>
      </w:r>
    </w:p>
    <w:p w14:paraId="1C3958DC" w14:textId="77777777" w:rsidR="00456DFB" w:rsidRDefault="00456DFB">
      <w:pPr>
        <w:rPr>
          <w:sz w:val="18"/>
          <w:szCs w:val="18"/>
        </w:rPr>
      </w:pPr>
    </w:p>
    <w:p w14:paraId="5F12BE72" w14:textId="77777777" w:rsidR="00456DFB" w:rsidRDefault="00456DFB">
      <w:pPr>
        <w:rPr>
          <w:sz w:val="18"/>
          <w:szCs w:val="18"/>
        </w:rPr>
      </w:pPr>
    </w:p>
    <w:p w14:paraId="6D21030A" w14:textId="495FAEFA" w:rsidR="00456DFB" w:rsidRPr="00456DFB" w:rsidRDefault="00456DFB">
      <w:r>
        <w:t>«___» _________ 20</w:t>
      </w:r>
      <w:r w:rsidR="00A648B2">
        <w:t>2</w:t>
      </w:r>
      <w:r w:rsidR="005034FB">
        <w:t>3</w:t>
      </w:r>
      <w:r>
        <w:t xml:space="preserve"> г.</w:t>
      </w:r>
    </w:p>
    <w:sectPr w:rsidR="00456DFB" w:rsidRPr="00456DFB" w:rsidSect="00EF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katerina A. Chernyaeva" w:date="2023-02-22T10:55:00Z" w:initials="EAC">
    <w:p w14:paraId="0719451A" w14:textId="3D7D5F0F" w:rsidR="005034FB" w:rsidRDefault="005034FB">
      <w:pPr>
        <w:pStyle w:val="a6"/>
      </w:pPr>
      <w:r>
        <w:rPr>
          <w:rStyle w:val="a5"/>
        </w:rPr>
        <w:annotationRef/>
      </w:r>
      <w:r>
        <w:t>При необходимости откорректировать указанный перечень ПД в соответствие с реально распространяемыми данными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1945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07337" w16cex:dateUtc="2023-02-22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9451A" w16cid:durableId="27A073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katerina A. Chernyaeva">
    <w15:presenceInfo w15:providerId="AD" w15:userId="S-1-5-21-4118773041-1893613808-2148108924-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4"/>
    <w:rsid w:val="00133E9D"/>
    <w:rsid w:val="00353910"/>
    <w:rsid w:val="003B0FD7"/>
    <w:rsid w:val="00456DFB"/>
    <w:rsid w:val="004D1F2E"/>
    <w:rsid w:val="005034FB"/>
    <w:rsid w:val="005C4C66"/>
    <w:rsid w:val="005F164A"/>
    <w:rsid w:val="007B6B4C"/>
    <w:rsid w:val="007B7083"/>
    <w:rsid w:val="00855E1D"/>
    <w:rsid w:val="0087047C"/>
    <w:rsid w:val="00892862"/>
    <w:rsid w:val="009360F1"/>
    <w:rsid w:val="00A648B2"/>
    <w:rsid w:val="00A86296"/>
    <w:rsid w:val="00AB1CF1"/>
    <w:rsid w:val="00B76670"/>
    <w:rsid w:val="00CA13EB"/>
    <w:rsid w:val="00CA1777"/>
    <w:rsid w:val="00DC67C5"/>
    <w:rsid w:val="00DC7093"/>
    <w:rsid w:val="00DD0659"/>
    <w:rsid w:val="00E46E84"/>
    <w:rsid w:val="00E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35F0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6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6296"/>
    <w:rPr>
      <w:color w:val="0000FF"/>
      <w:u w:val="single"/>
    </w:rPr>
  </w:style>
  <w:style w:type="character" w:styleId="a5">
    <w:name w:val="annotation reference"/>
    <w:basedOn w:val="a0"/>
    <w:semiHidden/>
    <w:unhideWhenUsed/>
    <w:rsid w:val="005034FB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5034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5034FB"/>
  </w:style>
  <w:style w:type="paragraph" w:styleId="a8">
    <w:name w:val="annotation subject"/>
    <w:basedOn w:val="a6"/>
    <w:next w:val="a6"/>
    <w:link w:val="a9"/>
    <w:semiHidden/>
    <w:unhideWhenUsed/>
    <w:rsid w:val="005034FB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50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st=34&amp;field=134&amp;date=16.09.2022" TargetMode="External"/><Relationship Id="rId9" Type="http://schemas.openxmlformats.org/officeDocument/2006/relationships/hyperlink" Target="https://login.consultant.ru/link/?req=doc&amp;base=LAW&amp;n=422241&amp;dst=45&amp;field=134&amp;date=16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11</vt:lpstr>
    </vt:vector>
  </TitlesOfParts>
  <Company>Home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11</dc:title>
  <dc:creator>User</dc:creator>
  <cp:lastModifiedBy>Admin Admin</cp:lastModifiedBy>
  <cp:revision>2</cp:revision>
  <dcterms:created xsi:type="dcterms:W3CDTF">2024-06-10T09:33:00Z</dcterms:created>
  <dcterms:modified xsi:type="dcterms:W3CDTF">2024-06-10T09:33:00Z</dcterms:modified>
</cp:coreProperties>
</file>